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B1AF" w14:textId="4ECFAFC9" w:rsidR="00B9754C" w:rsidRDefault="00B9754C"/>
    <w:p w14:paraId="1097930E" w14:textId="21F13C2E" w:rsidR="00807862" w:rsidRDefault="00807862"/>
    <w:p w14:paraId="3E9E7E1D" w14:textId="6158EA5C" w:rsidR="00807862" w:rsidRDefault="00807862"/>
    <w:p w14:paraId="2B23C4BB" w14:textId="163F16B3" w:rsidR="00807862" w:rsidRDefault="00807862"/>
    <w:p w14:paraId="0D567F90" w14:textId="4A686312" w:rsidR="00807862" w:rsidRDefault="00807862"/>
    <w:p w14:paraId="21AD8661" w14:textId="1908ECBD" w:rsidR="00807862" w:rsidRDefault="00807862"/>
    <w:p w14:paraId="066EDCAA" w14:textId="30A9759D" w:rsidR="00807862" w:rsidRPr="00A024FB" w:rsidRDefault="00A024FB">
      <w:pPr>
        <w:rPr>
          <w:b/>
          <w:bCs/>
          <w:sz w:val="32"/>
          <w:szCs w:val="32"/>
        </w:rPr>
      </w:pPr>
      <w:r w:rsidRPr="00A024FB">
        <w:rPr>
          <w:b/>
          <w:bCs/>
          <w:sz w:val="32"/>
          <w:szCs w:val="32"/>
        </w:rPr>
        <w:t>INFORMATION: Pr</w:t>
      </w:r>
      <w:r w:rsidR="0064148F">
        <w:rPr>
          <w:b/>
          <w:bCs/>
          <w:sz w:val="32"/>
          <w:szCs w:val="32"/>
        </w:rPr>
        <w:t>ojekt</w:t>
      </w:r>
      <w:r w:rsidRPr="00A024FB">
        <w:rPr>
          <w:b/>
          <w:bCs/>
          <w:sz w:val="32"/>
          <w:szCs w:val="32"/>
        </w:rPr>
        <w:t>prüfung</w:t>
      </w:r>
    </w:p>
    <w:p w14:paraId="2C9A3EA7" w14:textId="34624610" w:rsidR="00807862" w:rsidRDefault="00807862"/>
    <w:p w14:paraId="3926B2E6" w14:textId="1CA9E84A" w:rsidR="00807862" w:rsidRDefault="00807862"/>
    <w:p w14:paraId="3D412458" w14:textId="7DBF6840" w:rsidR="00807862" w:rsidRDefault="00807862">
      <w:r>
        <w:t xml:space="preserve">Liebe Eltern, liebe Schüler*innen der Klassenstufe </w:t>
      </w:r>
      <w:r w:rsidR="0064148F">
        <w:t>9</w:t>
      </w:r>
      <w:r>
        <w:t>,</w:t>
      </w:r>
      <w:r w:rsidR="0064148F">
        <w:t xml:space="preserve"> G-Kurs</w:t>
      </w:r>
    </w:p>
    <w:p w14:paraId="23EF7985" w14:textId="351596B8" w:rsidR="00807862" w:rsidRDefault="00807862"/>
    <w:p w14:paraId="1DDCDAB6" w14:textId="3829D805" w:rsidR="0064148F" w:rsidRPr="00EC780D" w:rsidRDefault="0064148F" w:rsidP="001C21D7">
      <w:pPr>
        <w:rPr>
          <w:rFonts w:cstheme="minorHAnsi"/>
        </w:rPr>
      </w:pPr>
      <w:r w:rsidRPr="00EC780D">
        <w:rPr>
          <w:rFonts w:cstheme="minorHAnsi"/>
        </w:rPr>
        <w:t>die Präsentationsprüfung als erster Teil des neuen Prüfungsverfahrens haben</w:t>
      </w:r>
      <w:r w:rsidR="00EC780D" w:rsidRPr="00EC780D">
        <w:rPr>
          <w:rFonts w:cstheme="minorHAnsi"/>
        </w:rPr>
        <w:t xml:space="preserve"> unsere Schülerinnen und Schüler </w:t>
      </w:r>
      <w:r w:rsidRPr="00EC780D">
        <w:rPr>
          <w:rFonts w:cstheme="minorHAnsi"/>
        </w:rPr>
        <w:t>erfolgreich abgelegt.</w:t>
      </w:r>
    </w:p>
    <w:p w14:paraId="11F75E58" w14:textId="4FB5090E" w:rsidR="0064148F" w:rsidRPr="00EC780D" w:rsidRDefault="00EC780D" w:rsidP="001C21D7">
      <w:pPr>
        <w:rPr>
          <w:rFonts w:cstheme="minorHAnsi"/>
        </w:rPr>
      </w:pPr>
      <w:r w:rsidRPr="00EC780D">
        <w:rPr>
          <w:rFonts w:cstheme="minorHAnsi"/>
        </w:rPr>
        <w:t>Nun</w:t>
      </w:r>
      <w:r>
        <w:rPr>
          <w:rFonts w:cstheme="minorHAnsi"/>
        </w:rPr>
        <w:t xml:space="preserve"> </w:t>
      </w:r>
      <w:r w:rsidRPr="00EC780D">
        <w:rPr>
          <w:rFonts w:cstheme="minorHAnsi"/>
        </w:rPr>
        <w:t xml:space="preserve">geht es um die </w:t>
      </w:r>
      <w:r w:rsidRPr="00EC780D">
        <w:rPr>
          <w:rFonts w:cstheme="minorHAnsi"/>
          <w:b/>
          <w:bCs/>
        </w:rPr>
        <w:t xml:space="preserve">Projektprüfung. </w:t>
      </w:r>
      <w:r w:rsidRPr="00EC780D">
        <w:rPr>
          <w:rFonts w:cstheme="minorHAnsi"/>
        </w:rPr>
        <w:t xml:space="preserve">Sie findet in einem der Fächer </w:t>
      </w:r>
      <w:r w:rsidRPr="00EC780D">
        <w:rPr>
          <w:rFonts w:cstheme="minorHAnsi"/>
          <w:b/>
          <w:bCs/>
        </w:rPr>
        <w:t>Informatik</w:t>
      </w:r>
      <w:r w:rsidRPr="00EC780D">
        <w:rPr>
          <w:rFonts w:cstheme="minorHAnsi"/>
        </w:rPr>
        <w:t xml:space="preserve">, </w:t>
      </w:r>
      <w:r w:rsidRPr="00EC780D">
        <w:rPr>
          <w:rFonts w:cstheme="minorHAnsi"/>
          <w:b/>
          <w:bCs/>
        </w:rPr>
        <w:t>Gesellschaftswissenschaften (GW)</w:t>
      </w:r>
      <w:r w:rsidRPr="00EC780D">
        <w:rPr>
          <w:rFonts w:cstheme="minorHAnsi"/>
        </w:rPr>
        <w:t xml:space="preserve">, </w:t>
      </w:r>
      <w:r w:rsidRPr="00EC780D">
        <w:rPr>
          <w:rFonts w:cstheme="minorHAnsi"/>
          <w:b/>
          <w:bCs/>
        </w:rPr>
        <w:t xml:space="preserve">Chemie, Physik, Biologie </w:t>
      </w:r>
      <w:r w:rsidRPr="00EC780D">
        <w:rPr>
          <w:rFonts w:cstheme="minorHAnsi"/>
        </w:rPr>
        <w:t xml:space="preserve">oder einem </w:t>
      </w:r>
      <w:r w:rsidRPr="00EC780D">
        <w:rPr>
          <w:rFonts w:cstheme="minorHAnsi"/>
          <w:b/>
          <w:bCs/>
        </w:rPr>
        <w:t>Profilfach</w:t>
      </w:r>
      <w:r w:rsidR="006953E6">
        <w:rPr>
          <w:rFonts w:cstheme="minorHAnsi"/>
          <w:b/>
          <w:bCs/>
        </w:rPr>
        <w:t xml:space="preserve"> (AL oder Sport Pro)</w:t>
      </w:r>
      <w:r w:rsidRPr="00EC780D">
        <w:rPr>
          <w:rFonts w:cstheme="minorHAnsi"/>
          <w:b/>
          <w:bCs/>
        </w:rPr>
        <w:t xml:space="preserve"> </w:t>
      </w:r>
      <w:r w:rsidRPr="00EC780D">
        <w:rPr>
          <w:rFonts w:cstheme="minorHAnsi"/>
        </w:rPr>
        <w:t>statt und bildet einen weiteren Teil der Abschlussprüfung</w:t>
      </w:r>
      <w:r>
        <w:rPr>
          <w:rFonts w:cstheme="minorHAnsi"/>
        </w:rPr>
        <w:t>.</w:t>
      </w:r>
    </w:p>
    <w:p w14:paraId="29E73FCD" w14:textId="4EC9E6DF" w:rsidR="0064148F" w:rsidRDefault="00EC780D" w:rsidP="001C21D7">
      <w:r>
        <w:rPr>
          <w:sz w:val="23"/>
          <w:szCs w:val="23"/>
        </w:rPr>
        <w:t xml:space="preserve">In </w:t>
      </w:r>
      <w:r w:rsidR="001C21D7">
        <w:rPr>
          <w:sz w:val="23"/>
          <w:szCs w:val="23"/>
        </w:rPr>
        <w:t>d</w:t>
      </w:r>
      <w:r>
        <w:rPr>
          <w:sz w:val="23"/>
          <w:szCs w:val="23"/>
        </w:rPr>
        <w:t>iese</w:t>
      </w:r>
      <w:r w:rsidR="001C21D7">
        <w:rPr>
          <w:sz w:val="23"/>
          <w:szCs w:val="23"/>
        </w:rPr>
        <w:t>r</w:t>
      </w:r>
      <w:r>
        <w:rPr>
          <w:sz w:val="23"/>
          <w:szCs w:val="23"/>
        </w:rPr>
        <w:t xml:space="preserve"> Prüfung arbeiten </w:t>
      </w:r>
      <w:r w:rsidR="001C21D7">
        <w:rPr>
          <w:sz w:val="23"/>
          <w:szCs w:val="23"/>
        </w:rPr>
        <w:t>je drei oder vier</w:t>
      </w:r>
      <w:r>
        <w:rPr>
          <w:sz w:val="23"/>
          <w:szCs w:val="23"/>
        </w:rPr>
        <w:t xml:space="preserve"> Schülerinnen un</w:t>
      </w:r>
      <w:r w:rsidR="001C21D7">
        <w:rPr>
          <w:sz w:val="23"/>
          <w:szCs w:val="23"/>
        </w:rPr>
        <w:t>d</w:t>
      </w:r>
      <w:r>
        <w:rPr>
          <w:sz w:val="23"/>
          <w:szCs w:val="23"/>
        </w:rPr>
        <w:t xml:space="preserve"> Schüler in </w:t>
      </w:r>
      <w:r w:rsidR="001C21D7">
        <w:rPr>
          <w:sz w:val="23"/>
          <w:szCs w:val="23"/>
        </w:rPr>
        <w:t>einer Gruppe zusammen</w:t>
      </w:r>
      <w:r w:rsidR="00F225A2">
        <w:rPr>
          <w:sz w:val="23"/>
          <w:szCs w:val="23"/>
        </w:rPr>
        <w:t>.</w:t>
      </w:r>
      <w:r w:rsidR="001C21D7">
        <w:rPr>
          <w:sz w:val="23"/>
          <w:szCs w:val="23"/>
        </w:rPr>
        <w:t xml:space="preserve"> Sie entwickeln </w:t>
      </w:r>
      <w:r>
        <w:rPr>
          <w:sz w:val="23"/>
          <w:szCs w:val="23"/>
        </w:rPr>
        <w:t>ein Projekt zu einem bestimmten Thema</w:t>
      </w:r>
      <w:r w:rsidR="001C21D7">
        <w:rPr>
          <w:sz w:val="23"/>
          <w:szCs w:val="23"/>
        </w:rPr>
        <w:t xml:space="preserve"> </w:t>
      </w:r>
      <w:r>
        <w:rPr>
          <w:sz w:val="23"/>
          <w:szCs w:val="23"/>
        </w:rPr>
        <w:t>dokumentieren</w:t>
      </w:r>
      <w:r w:rsidR="001C21D7">
        <w:rPr>
          <w:sz w:val="23"/>
          <w:szCs w:val="23"/>
        </w:rPr>
        <w:t xml:space="preserve"> dies</w:t>
      </w:r>
      <w:r>
        <w:rPr>
          <w:sz w:val="23"/>
          <w:szCs w:val="23"/>
        </w:rPr>
        <w:t xml:space="preserve">, führen </w:t>
      </w:r>
      <w:r w:rsidR="001C21D7">
        <w:rPr>
          <w:sz w:val="23"/>
          <w:szCs w:val="23"/>
        </w:rPr>
        <w:t xml:space="preserve">es durch </w:t>
      </w:r>
      <w:r>
        <w:rPr>
          <w:sz w:val="23"/>
          <w:szCs w:val="23"/>
        </w:rPr>
        <w:t>und stellen</w:t>
      </w:r>
      <w:r w:rsidR="001C21D7">
        <w:rPr>
          <w:sz w:val="23"/>
          <w:szCs w:val="23"/>
        </w:rPr>
        <w:t xml:space="preserve"> es dar.</w:t>
      </w:r>
    </w:p>
    <w:p w14:paraId="2AE14689" w14:textId="52FCEC57" w:rsidR="0035024A" w:rsidRPr="006953E6" w:rsidRDefault="0035024A" w:rsidP="0035024A">
      <w:pPr>
        <w:rPr>
          <w:b/>
          <w:bCs/>
          <w:u w:val="single"/>
        </w:rPr>
      </w:pPr>
      <w:r w:rsidRPr="006953E6">
        <w:rPr>
          <w:b/>
          <w:bCs/>
          <w:u w:val="single"/>
        </w:rPr>
        <w:t>Phasen der Projektprüfung</w:t>
      </w:r>
    </w:p>
    <w:p w14:paraId="1F5BB995" w14:textId="4E27100F" w:rsidR="0035024A" w:rsidRPr="004E5283" w:rsidRDefault="0035024A" w:rsidP="0035024A"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402BC" wp14:editId="37E2EDF6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676900" cy="1133475"/>
                <wp:effectExtent l="95250" t="114300" r="114300" b="142875"/>
                <wp:wrapNone/>
                <wp:docPr id="178593079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33475"/>
                        </a:xfrm>
                        <a:prstGeom prst="rect">
                          <a:avLst/>
                        </a:prstGeom>
                        <a:effectLst>
                          <a:glow rad="101600">
                            <a:srgbClr val="7030A0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2B7F5" w14:textId="77777777" w:rsidR="0035024A" w:rsidRPr="00D00A6E" w:rsidRDefault="0035024A" w:rsidP="000D7D66">
                            <w:pPr>
                              <w:ind w:left="2124" w:firstLine="708"/>
                              <w:rPr>
                                <w:b/>
                                <w:bCs/>
                              </w:rPr>
                            </w:pPr>
                            <w:r w:rsidRPr="00D00A6E">
                              <w:rPr>
                                <w:b/>
                                <w:bCs/>
                              </w:rPr>
                              <w:t>Auftakt</w:t>
                            </w:r>
                          </w:p>
                          <w:p w14:paraId="5607FEE1" w14:textId="60251DE9" w:rsidR="0035024A" w:rsidRDefault="0035024A" w:rsidP="0035024A">
                            <w:r>
                              <w:t xml:space="preserve">Informationen über den Ablauf, die Zeitspanne, die Bewertungskriterien und die Anforderungen. Tutor*in informiert in der Zeit vom 27.10.2025 bis 07.11.2025 in einer Doppelstunde.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402BC" id="Rechteck 1" o:spid="_x0000_s1026" style="position:absolute;margin-left:395.8pt;margin-top:12.3pt;width:447pt;height:8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" fillcolor="white [3201]" strokecolor="#70ad47 [3209]" strokeweight="1pt">
                <v:textbox>
                  <w:txbxContent>
                    <w:p w14:paraId="1272B7F5" w14:textId="77777777" w:rsidR="0035024A" w:rsidRPr="00D00A6E" w:rsidRDefault="0035024A" w:rsidP="000D7D66">
                      <w:pPr>
                        <w:ind w:left="2124" w:firstLine="708"/>
                        <w:rPr>
                          <w:b/>
                          <w:bCs/>
                        </w:rPr>
                      </w:pPr>
                      <w:r w:rsidRPr="00D00A6E">
                        <w:rPr>
                          <w:b/>
                          <w:bCs/>
                        </w:rPr>
                        <w:t>Auftakt</w:t>
                      </w:r>
                    </w:p>
                    <w:p w14:paraId="5607FEE1" w14:textId="60251DE9" w:rsidR="0035024A" w:rsidRDefault="0035024A" w:rsidP="0035024A">
                      <w:r>
                        <w:t xml:space="preserve">Informationen über den Ablauf, die Zeitspanne, die Bewertungskriterien und die Anforderungen. Tutor*in informiert in der Zeit vom 27.10.2025 bis 07.11.2025 in einer Doppelstunde.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sz w:val="28"/>
          <w:szCs w:val="28"/>
        </w:rPr>
        <w:t xml:space="preserve">  </w:t>
      </w:r>
    </w:p>
    <w:p w14:paraId="511A0E08" w14:textId="13562519" w:rsidR="0035024A" w:rsidRDefault="0035024A" w:rsidP="0035024A">
      <w:pPr>
        <w:rPr>
          <w:b/>
          <w:bCs/>
          <w:sz w:val="28"/>
          <w:szCs w:val="28"/>
        </w:rPr>
      </w:pPr>
    </w:p>
    <w:p w14:paraId="6F993A92" w14:textId="7DDE596A" w:rsidR="0035024A" w:rsidRDefault="0035024A" w:rsidP="0035024A">
      <w:pPr>
        <w:rPr>
          <w:b/>
          <w:bCs/>
          <w:sz w:val="28"/>
          <w:szCs w:val="28"/>
        </w:rPr>
      </w:pPr>
    </w:p>
    <w:p w14:paraId="2F7E8014" w14:textId="1F997718" w:rsidR="0035024A" w:rsidRPr="0035024A" w:rsidRDefault="0035024A" w:rsidP="0035024A">
      <w:pPr>
        <w:ind w:left="7788"/>
        <w:rPr>
          <w:b/>
          <w:bCs/>
          <w:sz w:val="28"/>
          <w:szCs w:val="28"/>
        </w:rPr>
      </w:pPr>
    </w:p>
    <w:p w14:paraId="4B773A41" w14:textId="7468BAA8" w:rsidR="0035024A" w:rsidRDefault="00B467EA" w:rsidP="0035024A">
      <w:pPr>
        <w:rPr>
          <w:b/>
          <w:bCs/>
          <w:sz w:val="28"/>
          <w:szCs w:val="28"/>
        </w:rPr>
      </w:pPr>
      <w:r w:rsidRPr="002D433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E7B4A" wp14:editId="46C16559">
                <wp:simplePos x="0" y="0"/>
                <wp:positionH relativeFrom="margin">
                  <wp:posOffset>-13971</wp:posOffset>
                </wp:positionH>
                <wp:positionV relativeFrom="paragraph">
                  <wp:posOffset>273050</wp:posOffset>
                </wp:positionV>
                <wp:extent cx="5648325" cy="1126273"/>
                <wp:effectExtent l="152400" t="152400" r="180975" b="169545"/>
                <wp:wrapNone/>
                <wp:docPr id="109050568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126273"/>
                        </a:xfrm>
                        <a:prstGeom prst="rect">
                          <a:avLst/>
                        </a:prstGeom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8FA52" w14:textId="0AF94A7D" w:rsidR="0035024A" w:rsidRDefault="0035024A" w:rsidP="003502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</w:t>
                            </w:r>
                            <w:r w:rsidR="000D7D66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Projektvorbereitung</w:t>
                            </w:r>
                          </w:p>
                          <w:p w14:paraId="341EB0B8" w14:textId="70C8BDC5" w:rsidR="0035024A" w:rsidRDefault="0035024A" w:rsidP="0035024A">
                            <w:r>
                              <w:t xml:space="preserve">Themenfindung und Gruppenbildung mit Hilfe der </w:t>
                            </w:r>
                            <w:r w:rsidR="000D7D66">
                              <w:t>Tutor*in und der Fachlehrkraft. Es werden Beispiele und mögliche Themen gezeigt.</w:t>
                            </w:r>
                          </w:p>
                          <w:p w14:paraId="5D98AF3A" w14:textId="598DA22A" w:rsidR="0035024A" w:rsidRPr="004E5283" w:rsidRDefault="000D7D66" w:rsidP="0035024A">
                            <w:r>
                              <w:t xml:space="preserve">Termin Klassetage: 12.11.2025 und 28.11.2025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E7B4A" id="Rechteck 2" o:spid="_x0000_s1027" style="position:absolute;margin-left:-1.1pt;margin-top:21.5pt;width:444.75pt;height:8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" fillcolor="white [3201]" strokecolor="#70ad47 [3209]" strokeweight="1pt">
                <v:textbox>
                  <w:txbxContent>
                    <w:p w14:paraId="2268FA52" w14:textId="0AF94A7D" w:rsidR="0035024A" w:rsidRDefault="0035024A" w:rsidP="0035024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</w:t>
                      </w:r>
                      <w:r w:rsidR="000D7D66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         Projektvorbereitung</w:t>
                      </w:r>
                    </w:p>
                    <w:p w14:paraId="341EB0B8" w14:textId="70C8BDC5" w:rsidR="0035024A" w:rsidRDefault="0035024A" w:rsidP="0035024A">
                      <w:r>
                        <w:t xml:space="preserve">Themenfindung und Gruppenbildung mit Hilfe der </w:t>
                      </w:r>
                      <w:r w:rsidR="000D7D66">
                        <w:t>Tutor*in und der Fachlehrkraft. Es werden Beispiele und mögliche Themen gezeigt.</w:t>
                      </w:r>
                    </w:p>
                    <w:p w14:paraId="5D98AF3A" w14:textId="598DA22A" w:rsidR="0035024A" w:rsidRPr="004E5283" w:rsidRDefault="000D7D66" w:rsidP="0035024A">
                      <w:r>
                        <w:t xml:space="preserve">Termin Klassetage: 12.11.2025 und 28.11.2025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02B332" w14:textId="5ACBE909" w:rsidR="0035024A" w:rsidRPr="0030181E" w:rsidRDefault="0035024A" w:rsidP="0035024A">
      <w:pPr>
        <w:pStyle w:val="Listenabsatz"/>
        <w:ind w:left="8148"/>
      </w:pPr>
      <w:r>
        <w:t xml:space="preserve"> </w:t>
      </w:r>
    </w:p>
    <w:p w14:paraId="5AA14800" w14:textId="685DCB3C" w:rsidR="0035024A" w:rsidRDefault="0035024A" w:rsidP="0035024A">
      <w:pPr>
        <w:pStyle w:val="Listenabsatz"/>
        <w:ind w:left="8148"/>
      </w:pPr>
    </w:p>
    <w:p w14:paraId="04FCA850" w14:textId="7342171B" w:rsidR="00845787" w:rsidRDefault="00845787" w:rsidP="00807862">
      <w:pPr>
        <w:jc w:val="both"/>
      </w:pPr>
    </w:p>
    <w:p w14:paraId="6A2D3B1E" w14:textId="5ABDB50E" w:rsidR="001C21D7" w:rsidRDefault="001C21D7" w:rsidP="00807862">
      <w:pPr>
        <w:jc w:val="both"/>
      </w:pPr>
    </w:p>
    <w:p w14:paraId="4F49F946" w14:textId="7EFDBBE8" w:rsidR="001C21D7" w:rsidRDefault="001C21D7" w:rsidP="00807862">
      <w:pPr>
        <w:jc w:val="both"/>
      </w:pPr>
    </w:p>
    <w:p w14:paraId="0EE3BF0D" w14:textId="0E4A24EF" w:rsidR="001C21D7" w:rsidRDefault="001C21D7" w:rsidP="00807862">
      <w:pPr>
        <w:jc w:val="both"/>
      </w:pPr>
    </w:p>
    <w:p w14:paraId="735FE9DE" w14:textId="26C0CB7A" w:rsidR="001C21D7" w:rsidRDefault="001C21D7" w:rsidP="00807862">
      <w:pPr>
        <w:jc w:val="both"/>
      </w:pPr>
    </w:p>
    <w:p w14:paraId="4D4AC416" w14:textId="485165BF" w:rsidR="000D7D66" w:rsidRDefault="000D7D66" w:rsidP="00807862">
      <w:pPr>
        <w:jc w:val="both"/>
      </w:pPr>
    </w:p>
    <w:p w14:paraId="75B91D7C" w14:textId="607202C5" w:rsidR="000D7D66" w:rsidRDefault="007555BD" w:rsidP="00807862">
      <w:pPr>
        <w:jc w:val="both"/>
      </w:pPr>
      <w:r w:rsidRPr="00FC665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E3C70" wp14:editId="2DBAACC5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5438775" cy="984250"/>
                <wp:effectExtent l="152400" t="152400" r="180975" b="177800"/>
                <wp:wrapNone/>
                <wp:docPr id="13239074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984250"/>
                        </a:xfrm>
                        <a:prstGeom prst="rect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1CCA7" w14:textId="77777777" w:rsidR="0035024A" w:rsidRDefault="0035024A" w:rsidP="006953E6">
                            <w:pPr>
                              <w:ind w:left="2124" w:firstLine="708"/>
                              <w:rPr>
                                <w:b/>
                                <w:bCs/>
                              </w:rPr>
                            </w:pPr>
                            <w:r w:rsidRPr="004E5283">
                              <w:rPr>
                                <w:b/>
                                <w:bCs/>
                              </w:rPr>
                              <w:t>Projektdurchführung</w:t>
                            </w:r>
                          </w:p>
                          <w:p w14:paraId="4514DDA3" w14:textId="77777777" w:rsidR="0035024A" w:rsidRDefault="0035024A" w:rsidP="0035024A">
                            <w:r w:rsidRPr="004E5283">
                              <w:t>Erarbeiten des Projektproduktes</w:t>
                            </w:r>
                            <w:r>
                              <w:t>, Projektdokumentation</w:t>
                            </w:r>
                          </w:p>
                          <w:p w14:paraId="4C878E2E" w14:textId="7AB8B37F" w:rsidR="0035024A" w:rsidRPr="004E5283" w:rsidRDefault="007555BD" w:rsidP="0035024A">
                            <w:r>
                              <w:t>Termin: 01.12.2025-05.12.2025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E3C70" id="_x0000_s1028" style="position:absolute;left:0;text-align:left;margin-left:377.05pt;margin-top:11.65pt;width:428.25pt;height:77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" fillcolor="white [3201]" strokecolor="#70ad47 [3209]" strokeweight="1pt">
                <v:textbox>
                  <w:txbxContent>
                    <w:p w14:paraId="2901CCA7" w14:textId="77777777" w:rsidR="0035024A" w:rsidRDefault="0035024A" w:rsidP="006953E6">
                      <w:pPr>
                        <w:ind w:left="2124" w:firstLine="708"/>
                        <w:rPr>
                          <w:b/>
                          <w:bCs/>
                        </w:rPr>
                      </w:pPr>
                      <w:r w:rsidRPr="004E5283">
                        <w:rPr>
                          <w:b/>
                          <w:bCs/>
                        </w:rPr>
                        <w:t>Projektdurchführung</w:t>
                      </w:r>
                    </w:p>
                    <w:p w14:paraId="4514DDA3" w14:textId="77777777" w:rsidR="0035024A" w:rsidRDefault="0035024A" w:rsidP="0035024A">
                      <w:r w:rsidRPr="004E5283">
                        <w:t>Erarbeiten des Projektproduktes</w:t>
                      </w:r>
                      <w:r>
                        <w:t>, Projektdokumentation</w:t>
                      </w:r>
                    </w:p>
                    <w:p w14:paraId="4C878E2E" w14:textId="7AB8B37F" w:rsidR="0035024A" w:rsidRPr="004E5283" w:rsidRDefault="007555BD" w:rsidP="0035024A">
                      <w:r>
                        <w:t>Termin: 01.12.2025-05.12.2025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E73500" w14:textId="18515ADF" w:rsidR="000D7D66" w:rsidRDefault="000D7D66" w:rsidP="00807862">
      <w:pPr>
        <w:jc w:val="both"/>
      </w:pPr>
    </w:p>
    <w:p w14:paraId="29EE1952" w14:textId="2E4E369B" w:rsidR="000D7D66" w:rsidRDefault="000D7D66" w:rsidP="00807862">
      <w:pPr>
        <w:jc w:val="both"/>
      </w:pPr>
    </w:p>
    <w:p w14:paraId="0991ADA8" w14:textId="2F66D2A2" w:rsidR="000D7D66" w:rsidRDefault="000D7D66" w:rsidP="00807862">
      <w:pPr>
        <w:jc w:val="both"/>
      </w:pPr>
    </w:p>
    <w:p w14:paraId="3998A945" w14:textId="10E13A9A" w:rsidR="000D7D66" w:rsidRDefault="000D7D66" w:rsidP="00807862">
      <w:pPr>
        <w:jc w:val="both"/>
      </w:pPr>
    </w:p>
    <w:p w14:paraId="2B91E32A" w14:textId="05B3B663" w:rsidR="007555BD" w:rsidRDefault="007555BD" w:rsidP="00807862">
      <w:pPr>
        <w:jc w:val="both"/>
      </w:pPr>
      <w:r w:rsidRPr="006945F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396D5" wp14:editId="7269861C">
                <wp:simplePos x="0" y="0"/>
                <wp:positionH relativeFrom="margin">
                  <wp:posOffset>133350</wp:posOffset>
                </wp:positionH>
                <wp:positionV relativeFrom="paragraph">
                  <wp:posOffset>156845</wp:posOffset>
                </wp:positionV>
                <wp:extent cx="5419725" cy="1319546"/>
                <wp:effectExtent l="152400" t="152400" r="180975" b="166370"/>
                <wp:wrapNone/>
                <wp:docPr id="124465388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1319546"/>
                        </a:xfrm>
                        <a:prstGeom prst="rect">
                          <a:avLst/>
                        </a:prstGeom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0A699" w14:textId="4F014ECF" w:rsidR="0035024A" w:rsidRDefault="0035024A" w:rsidP="006953E6">
                            <w:pPr>
                              <w:ind w:left="2124" w:firstLine="708"/>
                              <w:rPr>
                                <w:b/>
                                <w:bCs/>
                              </w:rPr>
                            </w:pPr>
                            <w:r w:rsidRPr="00FC6659">
                              <w:rPr>
                                <w:b/>
                                <w:bCs/>
                              </w:rPr>
                              <w:t>Projektinterview</w:t>
                            </w:r>
                            <w:r w:rsidR="007555BD">
                              <w:rPr>
                                <w:b/>
                                <w:bCs/>
                              </w:rPr>
                              <w:t>/ Prüfung</w:t>
                            </w:r>
                          </w:p>
                          <w:p w14:paraId="590183FA" w14:textId="3443D7FC" w:rsidR="0035024A" w:rsidRDefault="0035024A" w:rsidP="0035024A">
                            <w:r w:rsidRPr="00FC6659">
                              <w:t>Darstellung des gemeinsamen Projektproduktes zur Beurteilung</w:t>
                            </w:r>
                            <w:r w:rsidR="007555BD">
                              <w:t xml:space="preserve"> / </w:t>
                            </w:r>
                            <w:r w:rsidR="00F225A2">
                              <w:t>i</w:t>
                            </w:r>
                            <w:r>
                              <w:t xml:space="preserve">ndividueller Anteil am Arbeits- und Lernprozess muss erkennbar sein </w:t>
                            </w:r>
                          </w:p>
                          <w:p w14:paraId="2A30F12D" w14:textId="6E27EC04" w:rsidR="0035024A" w:rsidRDefault="0035024A" w:rsidP="0035024A">
                            <w:r>
                              <w:t>Dauer 15-25 Minuten (je nach Gruppengröße)</w:t>
                            </w:r>
                          </w:p>
                          <w:p w14:paraId="2C5D8D38" w14:textId="0A0B4A24" w:rsidR="007555BD" w:rsidRDefault="007555BD" w:rsidP="0035024A">
                            <w:r>
                              <w:t>Prüflinge kommen nur zur Prüfungszeit</w:t>
                            </w:r>
                          </w:p>
                          <w:p w14:paraId="32A11FA5" w14:textId="77777777" w:rsidR="0035024A" w:rsidRDefault="0035024A" w:rsidP="0035024A">
                            <w:pPr>
                              <w:pStyle w:val="Listenabsatz"/>
                            </w:pPr>
                          </w:p>
                          <w:p w14:paraId="6A47BDAD" w14:textId="77777777" w:rsidR="0035024A" w:rsidRPr="00FC6659" w:rsidRDefault="0035024A" w:rsidP="0035024A">
                            <w:pPr>
                              <w:pStyle w:val="Listenabsatz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396D5" id="_x0000_s1029" style="position:absolute;left:0;text-align:left;margin-left:10.5pt;margin-top:12.35pt;width:426.75pt;height:103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" fillcolor="white [3201]" strokecolor="#70ad47 [3209]" strokeweight="1pt">
                <v:textbox>
                  <w:txbxContent>
                    <w:p w14:paraId="7D30A699" w14:textId="4F014ECF" w:rsidR="0035024A" w:rsidRDefault="0035024A" w:rsidP="006953E6">
                      <w:pPr>
                        <w:ind w:left="2124" w:firstLine="708"/>
                        <w:rPr>
                          <w:b/>
                          <w:bCs/>
                        </w:rPr>
                      </w:pPr>
                      <w:r w:rsidRPr="00FC6659">
                        <w:rPr>
                          <w:b/>
                          <w:bCs/>
                        </w:rPr>
                        <w:t>Projektinterview</w:t>
                      </w:r>
                      <w:r w:rsidR="007555BD">
                        <w:rPr>
                          <w:b/>
                          <w:bCs/>
                        </w:rPr>
                        <w:t>/ Prüfung</w:t>
                      </w:r>
                    </w:p>
                    <w:p w14:paraId="590183FA" w14:textId="3443D7FC" w:rsidR="0035024A" w:rsidRDefault="0035024A" w:rsidP="0035024A">
                      <w:r w:rsidRPr="00FC6659">
                        <w:t>Darstellung des gemeinsamen Projektproduktes zur Beurteilung</w:t>
                      </w:r>
                      <w:r w:rsidR="007555BD">
                        <w:t xml:space="preserve"> / </w:t>
                      </w:r>
                      <w:r w:rsidR="00F225A2">
                        <w:t>i</w:t>
                      </w:r>
                      <w:r>
                        <w:t xml:space="preserve">ndividueller Anteil am Arbeits- und Lernprozess muss erkennbar sein </w:t>
                      </w:r>
                    </w:p>
                    <w:p w14:paraId="2A30F12D" w14:textId="6E27EC04" w:rsidR="0035024A" w:rsidRDefault="0035024A" w:rsidP="0035024A">
                      <w:r>
                        <w:t>Dauer 15-25 Minuten (je nach Gruppengröße)</w:t>
                      </w:r>
                    </w:p>
                    <w:p w14:paraId="2C5D8D38" w14:textId="0A0B4A24" w:rsidR="007555BD" w:rsidRDefault="007555BD" w:rsidP="0035024A">
                      <w:r>
                        <w:t>Prüflinge kommen nur zur Prüfungszeit</w:t>
                      </w:r>
                    </w:p>
                    <w:p w14:paraId="32A11FA5" w14:textId="77777777" w:rsidR="0035024A" w:rsidRDefault="0035024A" w:rsidP="0035024A">
                      <w:pPr>
                        <w:pStyle w:val="Listenabsatz"/>
                      </w:pPr>
                    </w:p>
                    <w:p w14:paraId="6A47BDAD" w14:textId="77777777" w:rsidR="0035024A" w:rsidRPr="00FC6659" w:rsidRDefault="0035024A" w:rsidP="0035024A">
                      <w:pPr>
                        <w:pStyle w:val="Listenabsatz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6387D4" w14:textId="55315CA6" w:rsidR="007555BD" w:rsidRDefault="007555BD" w:rsidP="00807862">
      <w:pPr>
        <w:jc w:val="both"/>
      </w:pPr>
    </w:p>
    <w:p w14:paraId="1C4FDCB3" w14:textId="67821D87" w:rsidR="007555BD" w:rsidRDefault="007555BD" w:rsidP="00807862">
      <w:pPr>
        <w:jc w:val="both"/>
      </w:pPr>
    </w:p>
    <w:p w14:paraId="2EEC1D95" w14:textId="5FC59D63" w:rsidR="007555BD" w:rsidRDefault="007555BD" w:rsidP="00807862">
      <w:pPr>
        <w:jc w:val="both"/>
      </w:pPr>
    </w:p>
    <w:p w14:paraId="7984B002" w14:textId="068521C9" w:rsidR="007555BD" w:rsidRDefault="007555BD" w:rsidP="00807862">
      <w:pPr>
        <w:jc w:val="both"/>
      </w:pPr>
    </w:p>
    <w:p w14:paraId="1457ABA5" w14:textId="1BB1FAE4" w:rsidR="007555BD" w:rsidRDefault="007555BD" w:rsidP="00807862">
      <w:pPr>
        <w:jc w:val="both"/>
      </w:pPr>
    </w:p>
    <w:p w14:paraId="6D897B1B" w14:textId="77777777" w:rsidR="00A22FA5" w:rsidRDefault="00A22FA5" w:rsidP="00A22FA5">
      <w:pPr>
        <w:jc w:val="both"/>
      </w:pPr>
    </w:p>
    <w:p w14:paraId="39A5636E" w14:textId="77777777" w:rsidR="00A22FA5" w:rsidRDefault="00A22FA5" w:rsidP="00A22FA5">
      <w:pPr>
        <w:jc w:val="both"/>
      </w:pPr>
    </w:p>
    <w:p w14:paraId="7303A985" w14:textId="4E449F70" w:rsidR="00A22FA5" w:rsidRDefault="00A22FA5" w:rsidP="00A22FA5">
      <w:pPr>
        <w:jc w:val="both"/>
      </w:pPr>
      <w:r>
        <w:t>Bitte unterstützen Sie Ihr Kind mit Ihrem Interesse und einem engagierten Austausch.</w:t>
      </w:r>
      <w:r>
        <w:rPr>
          <w:rStyle w:val="wpaicg-chat-message"/>
        </w:rPr>
        <w:t xml:space="preserve">   Motivieren Sie Ihr Kind zu eigenständigem Arbeiten.</w:t>
      </w:r>
    </w:p>
    <w:p w14:paraId="5072CE74" w14:textId="4F704AC2" w:rsidR="007555BD" w:rsidRDefault="007555BD" w:rsidP="00807862">
      <w:pPr>
        <w:jc w:val="both"/>
      </w:pPr>
    </w:p>
    <w:p w14:paraId="0E5DC78E" w14:textId="39CD17D8" w:rsidR="007555BD" w:rsidRDefault="006953E6" w:rsidP="00807862">
      <w:pPr>
        <w:jc w:val="both"/>
      </w:pPr>
      <w:r>
        <w:t xml:space="preserve">Wir </w:t>
      </w:r>
      <w:r w:rsidR="00A22FA5">
        <w:t>freuen uns</w:t>
      </w:r>
      <w:r>
        <w:t xml:space="preserve"> </w:t>
      </w:r>
      <w:proofErr w:type="gramStart"/>
      <w:r>
        <w:t>auf spannende</w:t>
      </w:r>
      <w:proofErr w:type="gramEnd"/>
      <w:r>
        <w:t xml:space="preserve"> Projekte und gute Prüfungsergebnisse. </w:t>
      </w:r>
    </w:p>
    <w:p w14:paraId="291A0111" w14:textId="7F8346DC" w:rsidR="006953E6" w:rsidRDefault="006953E6" w:rsidP="00807862">
      <w:pPr>
        <w:jc w:val="both"/>
      </w:pPr>
      <w:r>
        <w:t xml:space="preserve">Gerne können Sie sich mit weiteren Fragen </w:t>
      </w:r>
      <w:proofErr w:type="gramStart"/>
      <w:r>
        <w:t>an die Tutor</w:t>
      </w:r>
      <w:proofErr w:type="gramEnd"/>
      <w:r>
        <w:t>*innen oder die Schulleitung wenden.</w:t>
      </w:r>
    </w:p>
    <w:p w14:paraId="0E2BFADB" w14:textId="77777777" w:rsidR="004F25FB" w:rsidRDefault="004F25FB" w:rsidP="00807862">
      <w:pPr>
        <w:jc w:val="both"/>
      </w:pPr>
    </w:p>
    <w:p w14:paraId="07943C81" w14:textId="5827DE57" w:rsidR="000D7D66" w:rsidRDefault="00BD3AFA" w:rsidP="00807862">
      <w:pPr>
        <w:jc w:val="both"/>
      </w:pPr>
      <w:r>
        <w:t>Freundliche Grüße</w:t>
      </w:r>
    </w:p>
    <w:p w14:paraId="146309D6" w14:textId="75B28DAE" w:rsidR="000D7D66" w:rsidRDefault="000D7D66" w:rsidP="00807862">
      <w:pPr>
        <w:jc w:val="both"/>
      </w:pPr>
    </w:p>
    <w:p w14:paraId="5DF239AE" w14:textId="77777777" w:rsidR="00F225A2" w:rsidRDefault="00F225A2" w:rsidP="00807862">
      <w:pPr>
        <w:jc w:val="both"/>
      </w:pPr>
    </w:p>
    <w:p w14:paraId="6D762F96" w14:textId="4745AC1F" w:rsidR="0035024A" w:rsidRPr="000D7D66" w:rsidRDefault="00BD3AFA" w:rsidP="000D7D66">
      <w:pPr>
        <w:jc w:val="both"/>
      </w:pPr>
      <w:r>
        <w:t>Christine Weides</w:t>
      </w:r>
      <w:r>
        <w:tab/>
      </w:r>
      <w:r>
        <w:tab/>
      </w:r>
      <w:r>
        <w:tab/>
      </w:r>
      <w:r>
        <w:tab/>
      </w:r>
      <w:r w:rsidR="00F225A2">
        <w:t>Philipp Born</w:t>
      </w:r>
    </w:p>
    <w:p w14:paraId="1BE5C277" w14:textId="46B2EC10" w:rsidR="00BD3AFA" w:rsidRDefault="000D7D66" w:rsidP="00807862">
      <w:pPr>
        <w:jc w:val="both"/>
      </w:pPr>
      <w:r>
        <w:t>S</w:t>
      </w:r>
      <w:r w:rsidR="00BD3AFA">
        <w:t>chu</w:t>
      </w:r>
      <w:r>
        <w:t>llei</w:t>
      </w:r>
      <w:r w:rsidR="00BD3AFA">
        <w:t>terin</w:t>
      </w:r>
      <w:r w:rsidR="00BD3AFA">
        <w:tab/>
      </w:r>
      <w:r w:rsidR="00BD3AFA">
        <w:tab/>
      </w:r>
      <w:r w:rsidR="00BD3AFA">
        <w:tab/>
      </w:r>
      <w:r w:rsidR="00F225A2">
        <w:tab/>
      </w:r>
      <w:r w:rsidR="00F225A2">
        <w:tab/>
        <w:t>stellv. Schulleiter</w:t>
      </w:r>
    </w:p>
    <w:p w14:paraId="5916F2A9" w14:textId="606816DB" w:rsidR="00F225A2" w:rsidRDefault="00F225A2" w:rsidP="00807862">
      <w:pPr>
        <w:jc w:val="both"/>
      </w:pPr>
    </w:p>
    <w:p w14:paraId="7052FEC1" w14:textId="4F00733C" w:rsidR="00F225A2" w:rsidRDefault="00F225A2" w:rsidP="00807862">
      <w:pPr>
        <w:jc w:val="both"/>
      </w:pPr>
      <w:r>
        <w:sym w:font="Wingdings" w:char="F022"/>
      </w:r>
      <w:r>
        <w:t>----------------------------------------------------------------------------------------------------------------------------------</w:t>
      </w:r>
    </w:p>
    <w:p w14:paraId="73A3F662" w14:textId="184794D1" w:rsidR="00F225A2" w:rsidRPr="00F225A2" w:rsidRDefault="00F225A2" w:rsidP="00807862">
      <w:pPr>
        <w:jc w:val="both"/>
      </w:pPr>
      <w:r>
        <w:t>_______________________________________ (</w:t>
      </w:r>
      <w:r w:rsidRPr="00F225A2">
        <w:rPr>
          <w:i/>
          <w:iCs/>
        </w:rPr>
        <w:t>Name des Schülers</w:t>
      </w:r>
      <w:r>
        <w:rPr>
          <w:i/>
          <w:iCs/>
        </w:rPr>
        <w:t>/ der Schülerin)</w:t>
      </w:r>
      <w:r>
        <w:t>, Klasse 9.____</w:t>
      </w:r>
    </w:p>
    <w:p w14:paraId="58159D2A" w14:textId="77777777" w:rsidR="00F225A2" w:rsidRDefault="00F225A2" w:rsidP="00807862">
      <w:pPr>
        <w:jc w:val="both"/>
      </w:pPr>
    </w:p>
    <w:p w14:paraId="7DD35F18" w14:textId="1AE415E8" w:rsidR="00F225A2" w:rsidRDefault="00F225A2" w:rsidP="00807862">
      <w:pPr>
        <w:jc w:val="both"/>
      </w:pPr>
      <w:r>
        <w:t>Wir haben die Elterninformation „Projektprüfung“ zur Kenntnis genommen.</w:t>
      </w:r>
    </w:p>
    <w:p w14:paraId="66AC16BB" w14:textId="72F0F42C" w:rsidR="00F225A2" w:rsidRDefault="00F225A2" w:rsidP="00807862">
      <w:pPr>
        <w:jc w:val="both"/>
      </w:pPr>
    </w:p>
    <w:p w14:paraId="20D43FEF" w14:textId="77B7AF4E" w:rsidR="00F225A2" w:rsidRDefault="00F225A2" w:rsidP="00F225A2">
      <w:pPr>
        <w:jc w:val="right"/>
      </w:pPr>
      <w:r>
        <w:t>_________________________________</w:t>
      </w:r>
    </w:p>
    <w:p w14:paraId="626AABAB" w14:textId="3B292E0A" w:rsidR="00F225A2" w:rsidRDefault="00F225A2" w:rsidP="00F225A2">
      <w:pPr>
        <w:jc w:val="right"/>
      </w:pPr>
      <w:r>
        <w:t>Unterschrift der Erziehungsberechtigten</w:t>
      </w:r>
    </w:p>
    <w:sectPr w:rsidR="00F225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5450"/>
    <w:multiLevelType w:val="hybridMultilevel"/>
    <w:tmpl w:val="9E0E1B72"/>
    <w:lvl w:ilvl="0" w:tplc="3C388AF6">
      <w:numFmt w:val="bullet"/>
      <w:lvlText w:val="-"/>
      <w:lvlJc w:val="left"/>
      <w:pPr>
        <w:ind w:left="814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1" w15:restartNumberingAfterBreak="0">
    <w:nsid w:val="1D4935A8"/>
    <w:multiLevelType w:val="hybridMultilevel"/>
    <w:tmpl w:val="1182EC6A"/>
    <w:lvl w:ilvl="0" w:tplc="78A27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2"/>
    <w:rsid w:val="000D7D66"/>
    <w:rsid w:val="001C21D7"/>
    <w:rsid w:val="0035024A"/>
    <w:rsid w:val="004F25FB"/>
    <w:rsid w:val="0064148F"/>
    <w:rsid w:val="006953E6"/>
    <w:rsid w:val="007555BD"/>
    <w:rsid w:val="007851E7"/>
    <w:rsid w:val="00807862"/>
    <w:rsid w:val="00845787"/>
    <w:rsid w:val="00A024FB"/>
    <w:rsid w:val="00A22FA5"/>
    <w:rsid w:val="00B467EA"/>
    <w:rsid w:val="00B9754C"/>
    <w:rsid w:val="00BD3AFA"/>
    <w:rsid w:val="00CC1989"/>
    <w:rsid w:val="00CD7AE9"/>
    <w:rsid w:val="00EC780D"/>
    <w:rsid w:val="00F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2C7F"/>
  <w15:chartTrackingRefBased/>
  <w15:docId w15:val="{711BA306-D704-4BBF-84CD-B5D2AC24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7862"/>
    <w:pPr>
      <w:ind w:left="720"/>
      <w:contextualSpacing/>
    </w:pPr>
  </w:style>
  <w:style w:type="character" w:customStyle="1" w:styleId="wpaicg-chat-message">
    <w:name w:val="wpaicg-chat-message"/>
    <w:basedOn w:val="Absatz-Standardschriftart"/>
    <w:rsid w:val="004F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Frey</dc:creator>
  <cp:keywords/>
  <dc:description/>
  <cp:lastModifiedBy>Philipp Born</cp:lastModifiedBy>
  <cp:revision>5</cp:revision>
  <cp:lastPrinted>2025-10-30T09:09:00Z</cp:lastPrinted>
  <dcterms:created xsi:type="dcterms:W3CDTF">2025-05-16T10:41:00Z</dcterms:created>
  <dcterms:modified xsi:type="dcterms:W3CDTF">2025-10-30T09:10:00Z</dcterms:modified>
</cp:coreProperties>
</file>