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4B1E" w14:textId="7736A886" w:rsidR="00982E44" w:rsidRPr="00761E20" w:rsidRDefault="005F06B0" w:rsidP="00761E20">
      <w:pPr>
        <w:jc w:val="center"/>
        <w:rPr>
          <w:rFonts w:ascii="Papyrus" w:hAnsi="Papyrus"/>
          <w:sz w:val="36"/>
        </w:rPr>
      </w:pPr>
      <w:r>
        <w:rPr>
          <w:noProof/>
          <w:sz w:val="28"/>
          <w:lang w:eastAsia="de-DE"/>
        </w:rPr>
        <w:drawing>
          <wp:anchor distT="0" distB="0" distL="114300" distR="114300" simplePos="0" relativeHeight="251661312" behindDoc="1" locked="0" layoutInCell="1" allowOverlap="1" wp14:anchorId="5F7AEEF2" wp14:editId="54A02638">
            <wp:simplePos x="0" y="0"/>
            <wp:positionH relativeFrom="margin">
              <wp:posOffset>-243840</wp:posOffset>
            </wp:positionH>
            <wp:positionV relativeFrom="paragraph">
              <wp:posOffset>-156845</wp:posOffset>
            </wp:positionV>
            <wp:extent cx="2266950" cy="1763184"/>
            <wp:effectExtent l="0" t="0" r="0" b="8890"/>
            <wp:wrapNone/>
            <wp:docPr id="3" name="Grafik 3" descr="img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6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78B">
        <w:rPr>
          <w:noProof/>
          <w:sz w:val="28"/>
          <w:lang w:eastAsia="de-DE"/>
        </w:rPr>
        <w:drawing>
          <wp:anchor distT="0" distB="0" distL="114300" distR="114300" simplePos="0" relativeHeight="251660288" behindDoc="1" locked="0" layoutInCell="1" allowOverlap="1" wp14:anchorId="28E8535C" wp14:editId="1226CB80">
            <wp:simplePos x="0" y="0"/>
            <wp:positionH relativeFrom="column">
              <wp:posOffset>7042786</wp:posOffset>
            </wp:positionH>
            <wp:positionV relativeFrom="paragraph">
              <wp:posOffset>-274955</wp:posOffset>
            </wp:positionV>
            <wp:extent cx="2068195" cy="2838450"/>
            <wp:effectExtent l="476250" t="304800" r="465455" b="304800"/>
            <wp:wrapNone/>
            <wp:docPr id="2" name="Grafik 2" descr="img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5087">
                      <a:off x="0" y="0"/>
                      <a:ext cx="206819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E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C8777" wp14:editId="79359CEB">
                <wp:simplePos x="0" y="0"/>
                <wp:positionH relativeFrom="margin">
                  <wp:align>center</wp:align>
                </wp:positionH>
                <wp:positionV relativeFrom="paragraph">
                  <wp:posOffset>-13970</wp:posOffset>
                </wp:positionV>
                <wp:extent cx="1190625" cy="7429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31545" w14:textId="77777777" w:rsidR="00761E20" w:rsidRPr="00AC5563" w:rsidRDefault="00FE4D3D" w:rsidP="00761E2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</w:t>
                            </w:r>
                            <w:r w:rsidR="00761E20" w:rsidRPr="00AC5563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C87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-1.1pt;width:93.7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" filled="f" stroked="f">
                <v:textbox>
                  <w:txbxContent>
                    <w:p w14:paraId="12E31545" w14:textId="77777777" w:rsidR="00761E20" w:rsidRPr="00AC5563" w:rsidRDefault="00FE4D3D" w:rsidP="00761E20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AG</w:t>
                      </w:r>
                      <w:r w:rsidR="00761E20" w:rsidRPr="00AC5563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E20">
        <w:br/>
      </w:r>
      <w:r w:rsidR="00761E20">
        <w:br/>
      </w:r>
      <w:r w:rsidR="00761E20">
        <w:br/>
      </w:r>
      <w:r w:rsidR="00761E20">
        <w:br/>
      </w:r>
      <w:r w:rsidR="00761E20" w:rsidRPr="00761E20">
        <w:rPr>
          <w:rFonts w:ascii="Papyrus" w:hAnsi="Papyrus"/>
          <w:sz w:val="36"/>
        </w:rPr>
        <w:t>an der Katharine-Weißgerber-Schule</w:t>
      </w:r>
    </w:p>
    <w:p w14:paraId="68528767" w14:textId="49C12155" w:rsidR="00761E20" w:rsidRDefault="00761E20" w:rsidP="00761E20"/>
    <w:p w14:paraId="7BCD407B" w14:textId="77777777" w:rsidR="000D2854" w:rsidRPr="000D2854" w:rsidRDefault="000D2854" w:rsidP="000D2854">
      <w:pPr>
        <w:jc w:val="center"/>
        <w:rPr>
          <w:rFonts w:ascii="SolexMediumLiningItalic" w:hAnsi="SolexMediumLiningItalic"/>
          <w:b/>
          <w:sz w:val="36"/>
          <w:szCs w:val="28"/>
        </w:rPr>
      </w:pPr>
      <w:r w:rsidRPr="000D2854">
        <w:rPr>
          <w:rFonts w:ascii="SolexMediumLiningItalic" w:hAnsi="SolexMediumLiningItalic"/>
          <w:b/>
          <w:sz w:val="36"/>
          <w:szCs w:val="28"/>
        </w:rPr>
        <w:t xml:space="preserve">Standort </w:t>
      </w:r>
      <w:proofErr w:type="spellStart"/>
      <w:r w:rsidRPr="000D2854">
        <w:rPr>
          <w:rFonts w:ascii="SolexMediumLiningItalic" w:hAnsi="SolexMediumLiningItalic"/>
          <w:b/>
          <w:sz w:val="36"/>
          <w:szCs w:val="28"/>
        </w:rPr>
        <w:t>Gersweiler</w:t>
      </w:r>
      <w:proofErr w:type="spellEnd"/>
    </w:p>
    <w:p w14:paraId="41215B86" w14:textId="77777777" w:rsidR="00761E20" w:rsidRDefault="00761E20" w:rsidP="00761E20"/>
    <w:p w14:paraId="37C10D1B" w14:textId="423A7E40" w:rsidR="00761E20" w:rsidRDefault="00761E20" w:rsidP="00761E20"/>
    <w:p w14:paraId="2F06EAAC" w14:textId="26A3C8CB" w:rsidR="005F06B0" w:rsidRPr="000D2854" w:rsidRDefault="005F06B0" w:rsidP="005F06B0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Montag, 7. Stunde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>Kunst-AG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 xml:space="preserve">Herr </w:t>
      </w:r>
      <w:r w:rsidRPr="000D2854">
        <w:rPr>
          <w:rFonts w:ascii="SolexRegularLiningItalic" w:hAnsi="SolexRegularLiningItalic"/>
          <w:sz w:val="28"/>
        </w:rPr>
        <w:t>Hufnagl</w:t>
      </w:r>
    </w:p>
    <w:p w14:paraId="4D98E3C9" w14:textId="77777777" w:rsidR="005F06B0" w:rsidRPr="000D2854" w:rsidRDefault="005F06B0" w:rsidP="00A9510B">
      <w:pPr>
        <w:rPr>
          <w:rFonts w:ascii="SolexRegularLiningItalic" w:hAnsi="SolexRegularLiningItalic"/>
          <w:sz w:val="28"/>
        </w:rPr>
      </w:pPr>
    </w:p>
    <w:p w14:paraId="18B2C809" w14:textId="3B2EBC1C" w:rsidR="00A9510B" w:rsidRPr="000D2854" w:rsidRDefault="00A9510B" w:rsidP="00A9510B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Montag, 7. Stunde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>Tanz-AG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>Frau Frey</w:t>
      </w:r>
    </w:p>
    <w:p w14:paraId="1DB0B1AD" w14:textId="3AF407FA" w:rsidR="00A9510B" w:rsidRPr="000D2854" w:rsidRDefault="00A9510B" w:rsidP="00A9510B">
      <w:pPr>
        <w:rPr>
          <w:rFonts w:ascii="SolexRegularLiningItalic" w:hAnsi="SolexRegularLiningItalic"/>
          <w:sz w:val="28"/>
        </w:rPr>
      </w:pPr>
    </w:p>
    <w:p w14:paraId="2B82A965" w14:textId="64557E0E" w:rsidR="005F06B0" w:rsidRPr="000D2854" w:rsidRDefault="005F06B0" w:rsidP="005F06B0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Montag, 7.</w:t>
      </w:r>
      <w:r w:rsidRPr="000D2854">
        <w:rPr>
          <w:rFonts w:ascii="SolexRegularLiningItalic" w:hAnsi="SolexRegularLiningItalic"/>
          <w:b/>
          <w:bCs/>
          <w:sz w:val="28"/>
        </w:rPr>
        <w:t>/8.</w:t>
      </w:r>
      <w:r w:rsidRPr="000D2854">
        <w:rPr>
          <w:rFonts w:ascii="SolexRegularLiningItalic" w:hAnsi="SolexRegularLiningItalic"/>
          <w:b/>
          <w:bCs/>
          <w:sz w:val="28"/>
        </w:rPr>
        <w:t xml:space="preserve"> Stunde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proofErr w:type="spellStart"/>
      <w:r w:rsidRPr="000D2854">
        <w:rPr>
          <w:rFonts w:ascii="SolexRegularLiningItalic" w:hAnsi="SolexRegularLiningItalic"/>
          <w:sz w:val="28"/>
        </w:rPr>
        <w:t>Makerspace</w:t>
      </w:r>
      <w:proofErr w:type="spellEnd"/>
      <w:r w:rsidRPr="000D2854">
        <w:rPr>
          <w:rFonts w:ascii="SolexRegularLiningItalic" w:hAnsi="SolexRegularLiningItalic"/>
          <w:sz w:val="28"/>
        </w:rPr>
        <w:t>-AG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 xml:space="preserve">Frau Leist 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b/>
          <w:bCs/>
          <w:sz w:val="28"/>
        </w:rPr>
        <w:t>(nur im 2. Halbjahr)</w:t>
      </w:r>
    </w:p>
    <w:p w14:paraId="4F9A17E9" w14:textId="77777777" w:rsidR="005F06B0" w:rsidRPr="000D2854" w:rsidRDefault="005F06B0" w:rsidP="005F06B0">
      <w:pPr>
        <w:rPr>
          <w:rFonts w:ascii="SolexRegularLiningItalic" w:hAnsi="SolexRegularLiningItalic"/>
          <w:sz w:val="28"/>
        </w:rPr>
      </w:pPr>
    </w:p>
    <w:p w14:paraId="5B20F48A" w14:textId="4EA94A74" w:rsidR="005F06B0" w:rsidRPr="000D2854" w:rsidRDefault="005F06B0" w:rsidP="005F06B0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Dienstag, 7./8. Stunde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>Mediations-AG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>Frau Wilbois</w:t>
      </w:r>
    </w:p>
    <w:p w14:paraId="61EB8D66" w14:textId="2079B6AF" w:rsidR="005F06B0" w:rsidRPr="000D2854" w:rsidRDefault="005F06B0" w:rsidP="00A9510B">
      <w:pPr>
        <w:rPr>
          <w:rFonts w:ascii="SolexRegularLiningItalic" w:hAnsi="SolexRegularLiningItalic"/>
          <w:sz w:val="28"/>
        </w:rPr>
      </w:pPr>
    </w:p>
    <w:p w14:paraId="5C0BE794" w14:textId="5D305A2C" w:rsidR="005F06B0" w:rsidRPr="000D2854" w:rsidRDefault="000D2854" w:rsidP="005F06B0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noProof/>
          <w:sz w:val="28"/>
          <w:lang w:eastAsia="de-DE"/>
        </w:rPr>
        <w:drawing>
          <wp:anchor distT="0" distB="0" distL="114300" distR="114300" simplePos="0" relativeHeight="251662336" behindDoc="1" locked="0" layoutInCell="1" allowOverlap="1" wp14:anchorId="18D1E885" wp14:editId="353F4C06">
            <wp:simplePos x="0" y="0"/>
            <wp:positionH relativeFrom="margin">
              <wp:posOffset>7329170</wp:posOffset>
            </wp:positionH>
            <wp:positionV relativeFrom="paragraph">
              <wp:posOffset>161290</wp:posOffset>
            </wp:positionV>
            <wp:extent cx="1895475" cy="3184525"/>
            <wp:effectExtent l="0" t="0" r="0" b="0"/>
            <wp:wrapNone/>
            <wp:docPr id="4" name="Grafik 4" descr="img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2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6B0" w:rsidRPr="000D2854">
        <w:rPr>
          <w:rFonts w:ascii="SolexRegularLiningItalic" w:hAnsi="SolexRegularLiningItalic"/>
          <w:b/>
          <w:bCs/>
          <w:sz w:val="28"/>
        </w:rPr>
        <w:t>Dienstag, 7.</w:t>
      </w:r>
      <w:r w:rsidR="005F06B0" w:rsidRPr="000D2854">
        <w:rPr>
          <w:rFonts w:ascii="SolexRegularLiningItalic" w:hAnsi="SolexRegularLiningItalic"/>
          <w:b/>
          <w:bCs/>
          <w:sz w:val="28"/>
        </w:rPr>
        <w:t>/8.</w:t>
      </w:r>
      <w:r w:rsidR="005F06B0" w:rsidRPr="000D2854">
        <w:rPr>
          <w:rFonts w:ascii="SolexRegularLiningItalic" w:hAnsi="SolexRegularLiningItalic"/>
          <w:b/>
          <w:bCs/>
          <w:sz w:val="28"/>
        </w:rPr>
        <w:t xml:space="preserve"> Stunde</w:t>
      </w:r>
      <w:r w:rsidR="005F06B0" w:rsidRPr="000D2854">
        <w:rPr>
          <w:rFonts w:ascii="SolexRegularLiningItalic" w:hAnsi="SolexRegularLiningItalic"/>
          <w:sz w:val="28"/>
        </w:rPr>
        <w:tab/>
      </w:r>
      <w:r w:rsidR="005F06B0" w:rsidRPr="000D2854">
        <w:rPr>
          <w:rFonts w:ascii="SolexRegularLiningItalic" w:hAnsi="SolexRegularLiningItalic"/>
          <w:sz w:val="28"/>
        </w:rPr>
        <w:tab/>
      </w:r>
      <w:r w:rsidR="005F06B0" w:rsidRPr="000D2854">
        <w:rPr>
          <w:rFonts w:ascii="SolexRegularLiningItalic" w:hAnsi="SolexRegularLiningItalic"/>
          <w:sz w:val="28"/>
        </w:rPr>
        <w:tab/>
      </w:r>
      <w:proofErr w:type="spellStart"/>
      <w:r w:rsidR="005F06B0" w:rsidRPr="000D2854">
        <w:rPr>
          <w:rFonts w:ascii="SolexRegularLiningItalic" w:hAnsi="SolexRegularLiningItalic"/>
          <w:sz w:val="28"/>
        </w:rPr>
        <w:t>Schulsantitäts</w:t>
      </w:r>
      <w:proofErr w:type="spellEnd"/>
      <w:r w:rsidR="005F06B0" w:rsidRPr="000D2854">
        <w:rPr>
          <w:rFonts w:ascii="SolexRegularLiningItalic" w:hAnsi="SolexRegularLiningItalic"/>
          <w:sz w:val="28"/>
        </w:rPr>
        <w:t>-</w:t>
      </w:r>
      <w:r w:rsidR="005F06B0" w:rsidRPr="000D2854">
        <w:rPr>
          <w:rFonts w:ascii="SolexRegularLiningItalic" w:hAnsi="SolexRegularLiningItalic"/>
          <w:sz w:val="28"/>
        </w:rPr>
        <w:t>AG</w:t>
      </w:r>
      <w:r w:rsidR="005F06B0" w:rsidRPr="000D2854">
        <w:rPr>
          <w:rFonts w:ascii="SolexRegularLiningItalic" w:hAnsi="SolexRegularLiningItalic"/>
          <w:sz w:val="28"/>
        </w:rPr>
        <w:tab/>
      </w:r>
      <w:r w:rsidR="005F06B0" w:rsidRPr="000D2854">
        <w:rPr>
          <w:rFonts w:ascii="SolexRegularLiningItalic" w:hAnsi="SolexRegularLiningItalic"/>
          <w:sz w:val="28"/>
        </w:rPr>
        <w:tab/>
        <w:t xml:space="preserve">Frau </w:t>
      </w:r>
      <w:r w:rsidR="005F06B0" w:rsidRPr="000D2854">
        <w:rPr>
          <w:rFonts w:ascii="SolexRegularLiningItalic" w:hAnsi="SolexRegularLiningItalic"/>
          <w:sz w:val="28"/>
        </w:rPr>
        <w:t xml:space="preserve">Stillenmunkes </w:t>
      </w:r>
      <w:r>
        <w:rPr>
          <w:rFonts w:ascii="SolexRegularLiningItalic" w:hAnsi="SolexRegularLiningItalic"/>
          <w:sz w:val="28"/>
        </w:rPr>
        <w:tab/>
      </w:r>
      <w:r w:rsidR="005F06B0" w:rsidRPr="000D2854">
        <w:rPr>
          <w:rFonts w:ascii="SolexRegularLiningItalic" w:hAnsi="SolexRegularLiningItalic"/>
          <w:sz w:val="28"/>
        </w:rPr>
        <w:tab/>
      </w:r>
      <w:r w:rsidR="005F06B0" w:rsidRPr="000D2854">
        <w:rPr>
          <w:rFonts w:ascii="SolexRegularLiningItalic" w:hAnsi="SolexRegularLiningItalic"/>
          <w:b/>
          <w:bCs/>
          <w:sz w:val="28"/>
        </w:rPr>
        <w:t>(alle zwei Wochen)</w:t>
      </w:r>
    </w:p>
    <w:p w14:paraId="165CE159" w14:textId="355CA05E" w:rsidR="005F06B0" w:rsidRPr="000D2854" w:rsidRDefault="005F06B0" w:rsidP="00A9510B">
      <w:pPr>
        <w:rPr>
          <w:rFonts w:ascii="SolexRegularLiningItalic" w:hAnsi="SolexRegularLiningItalic"/>
          <w:sz w:val="28"/>
        </w:rPr>
      </w:pPr>
    </w:p>
    <w:p w14:paraId="1E9CFA5D" w14:textId="2FA5A1DF" w:rsidR="00A9510B" w:rsidRPr="000D2854" w:rsidRDefault="005F06B0" w:rsidP="00A9510B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Donners</w:t>
      </w:r>
      <w:r w:rsidR="00A9510B" w:rsidRPr="000D2854">
        <w:rPr>
          <w:rFonts w:ascii="SolexRegularLiningItalic" w:hAnsi="SolexRegularLiningItalic"/>
          <w:b/>
          <w:bCs/>
          <w:sz w:val="28"/>
        </w:rPr>
        <w:t>tag, 7.+8. Stunde</w:t>
      </w:r>
      <w:r w:rsidR="00A9510B" w:rsidRPr="000D2854">
        <w:rPr>
          <w:rFonts w:ascii="SolexRegularLiningItalic" w:hAnsi="SolexRegularLiningItalic"/>
          <w:b/>
          <w:bCs/>
          <w:sz w:val="28"/>
        </w:rPr>
        <w:tab/>
      </w:r>
      <w:r w:rsidR="00A9510B" w:rsidRPr="000D2854">
        <w:rPr>
          <w:rFonts w:ascii="SolexRegularLiningItalic" w:hAnsi="SolexRegularLiningItalic"/>
          <w:sz w:val="28"/>
        </w:rPr>
        <w:tab/>
      </w:r>
      <w:r w:rsidR="000D2854">
        <w:rPr>
          <w:rFonts w:ascii="SolexRegularLiningItalic" w:hAnsi="SolexRegularLiningItalic"/>
          <w:sz w:val="28"/>
        </w:rPr>
        <w:tab/>
      </w:r>
      <w:r w:rsidR="00A9510B" w:rsidRPr="000D2854">
        <w:rPr>
          <w:rFonts w:ascii="SolexRegularLiningItalic" w:hAnsi="SolexRegularLiningItalic"/>
          <w:sz w:val="28"/>
        </w:rPr>
        <w:t>Zirkus-AG</w:t>
      </w:r>
      <w:r w:rsidR="00A9510B" w:rsidRPr="000D2854">
        <w:rPr>
          <w:rFonts w:ascii="SolexRegularLiningItalic" w:hAnsi="SolexRegularLiningItalic"/>
          <w:sz w:val="28"/>
        </w:rPr>
        <w:tab/>
      </w:r>
      <w:r w:rsidR="00A9510B" w:rsidRPr="000D2854">
        <w:rPr>
          <w:rFonts w:ascii="SolexRegularLiningItalic" w:hAnsi="SolexRegularLiningItalic"/>
          <w:sz w:val="28"/>
        </w:rPr>
        <w:tab/>
      </w:r>
      <w:r w:rsidR="00A9510B"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>Frau Kiebel-Marx und Frau Weis</w:t>
      </w:r>
    </w:p>
    <w:p w14:paraId="232E2792" w14:textId="77777777" w:rsidR="000D2854" w:rsidRPr="000D2854" w:rsidRDefault="000D2854" w:rsidP="00761E20">
      <w:pPr>
        <w:rPr>
          <w:rFonts w:ascii="SolexRegularLiningItalic" w:hAnsi="SolexRegularLiningItalic"/>
          <w:sz w:val="28"/>
        </w:rPr>
      </w:pPr>
    </w:p>
    <w:p w14:paraId="073D8453" w14:textId="44641E6D" w:rsidR="00A9510B" w:rsidRPr="000D2854" w:rsidRDefault="000D2854" w:rsidP="00761E20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Donnerstag, 7. Stunde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>AG</w:t>
      </w:r>
      <w:r w:rsidRPr="000D2854">
        <w:rPr>
          <w:rFonts w:ascii="SolexRegularLiningItalic" w:hAnsi="SolexRegularLiningItalic"/>
          <w:sz w:val="28"/>
        </w:rPr>
        <w:t xml:space="preserve"> Lesen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  <w:t xml:space="preserve">Frau </w:t>
      </w:r>
      <w:r w:rsidRPr="000D2854">
        <w:rPr>
          <w:rFonts w:ascii="SolexRegularLiningItalic" w:hAnsi="SolexRegularLiningItalic"/>
          <w:sz w:val="28"/>
        </w:rPr>
        <w:t>Puffay-Burgemeister</w:t>
      </w:r>
    </w:p>
    <w:p w14:paraId="64931268" w14:textId="77777777" w:rsidR="000D2854" w:rsidRPr="000D2854" w:rsidRDefault="000D2854" w:rsidP="00761E20">
      <w:pPr>
        <w:rPr>
          <w:rFonts w:ascii="SolexRegularLiningItalic" w:hAnsi="SolexRegularLiningItalic"/>
          <w:sz w:val="28"/>
        </w:rPr>
      </w:pPr>
    </w:p>
    <w:p w14:paraId="5E0A2304" w14:textId="6E7F95E0" w:rsidR="00761E20" w:rsidRPr="000D2854" w:rsidRDefault="005F06B0" w:rsidP="00761E20">
      <w:pPr>
        <w:rPr>
          <w:rFonts w:ascii="SolexRegularLiningItalic" w:hAnsi="SolexRegularLiningItalic"/>
          <w:sz w:val="28"/>
        </w:rPr>
      </w:pPr>
      <w:r w:rsidRPr="000D2854">
        <w:rPr>
          <w:rFonts w:ascii="SolexRegularLiningItalic" w:hAnsi="SolexRegularLiningItalic"/>
          <w:b/>
          <w:bCs/>
          <w:sz w:val="28"/>
        </w:rPr>
        <w:t>wird noch festgelegt</w:t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ab/>
      </w:r>
      <w:r w:rsidR="000D2854">
        <w:rPr>
          <w:rFonts w:ascii="SolexRegularLiningItalic" w:hAnsi="SolexRegularLiningItalic"/>
          <w:sz w:val="28"/>
        </w:rPr>
        <w:tab/>
      </w:r>
      <w:r w:rsidRPr="000D2854">
        <w:rPr>
          <w:rFonts w:ascii="SolexRegularLiningItalic" w:hAnsi="SolexRegularLiningItalic"/>
          <w:sz w:val="28"/>
        </w:rPr>
        <w:t>Fußball-AG</w:t>
      </w:r>
    </w:p>
    <w:p w14:paraId="45EE3981" w14:textId="1DBB9E02" w:rsidR="00A9510B" w:rsidRDefault="00A9510B" w:rsidP="00A9510B">
      <w:pPr>
        <w:rPr>
          <w:sz w:val="28"/>
        </w:rPr>
      </w:pPr>
    </w:p>
    <w:p w14:paraId="09D81892" w14:textId="41A96574" w:rsidR="00761E20" w:rsidRPr="00761E20" w:rsidRDefault="000D2854" w:rsidP="00761E20">
      <w:pPr>
        <w:rPr>
          <w:sz w:val="28"/>
        </w:rPr>
      </w:pPr>
      <w:r>
        <w:rPr>
          <w:b/>
          <w:noProof/>
          <w:sz w:val="28"/>
          <w:lang w:eastAsia="de-DE"/>
        </w:rPr>
        <w:drawing>
          <wp:anchor distT="0" distB="0" distL="114300" distR="114300" simplePos="0" relativeHeight="251663360" behindDoc="1" locked="0" layoutInCell="1" allowOverlap="1" wp14:anchorId="7525665C" wp14:editId="55A01159">
            <wp:simplePos x="0" y="0"/>
            <wp:positionH relativeFrom="column">
              <wp:posOffset>1746885</wp:posOffset>
            </wp:positionH>
            <wp:positionV relativeFrom="paragraph">
              <wp:posOffset>6350</wp:posOffset>
            </wp:positionV>
            <wp:extent cx="1422612" cy="1787724"/>
            <wp:effectExtent l="0" t="0" r="6350" b="3175"/>
            <wp:wrapNone/>
            <wp:docPr id="5" name="Grafik 5" descr="img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12" cy="178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D78EC" w14:textId="543E7FE8" w:rsidR="00A9510B" w:rsidRDefault="00A9510B" w:rsidP="00761E20">
      <w:pPr>
        <w:rPr>
          <w:sz w:val="28"/>
        </w:rPr>
      </w:pPr>
    </w:p>
    <w:p w14:paraId="4374E9F3" w14:textId="1D3AFC26" w:rsidR="00A9510B" w:rsidRDefault="00A9510B" w:rsidP="00761E20">
      <w:pPr>
        <w:rPr>
          <w:sz w:val="28"/>
        </w:rPr>
      </w:pPr>
    </w:p>
    <w:p w14:paraId="773FDE8C" w14:textId="77777777" w:rsidR="00A9510B" w:rsidRDefault="00A9510B" w:rsidP="00761E20">
      <w:pPr>
        <w:rPr>
          <w:sz w:val="28"/>
        </w:rPr>
      </w:pPr>
    </w:p>
    <w:p w14:paraId="6CB768EB" w14:textId="70D3E7F0" w:rsidR="00761E20" w:rsidRDefault="00761E20" w:rsidP="00761E20">
      <w:pPr>
        <w:rPr>
          <w:sz w:val="28"/>
        </w:rPr>
      </w:pPr>
    </w:p>
    <w:p w14:paraId="5340EC77" w14:textId="77777777" w:rsidR="0039478B" w:rsidRPr="00761E20" w:rsidRDefault="0039478B" w:rsidP="00761E20">
      <w:pPr>
        <w:rPr>
          <w:sz w:val="28"/>
        </w:rPr>
      </w:pPr>
    </w:p>
    <w:p w14:paraId="7F422DEA" w14:textId="77777777" w:rsidR="0039478B" w:rsidRPr="00761E20" w:rsidRDefault="0039478B" w:rsidP="00761E20">
      <w:pPr>
        <w:rPr>
          <w:sz w:val="28"/>
        </w:rPr>
      </w:pPr>
    </w:p>
    <w:sectPr w:rsidR="0039478B" w:rsidRPr="00761E20" w:rsidSect="00761E20">
      <w:pgSz w:w="16838" w:h="11906" w:orient="landscape"/>
      <w:pgMar w:top="568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olexMediumLiningItal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olexRegularLiningItal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20"/>
    <w:rsid w:val="000D2854"/>
    <w:rsid w:val="0039478B"/>
    <w:rsid w:val="003D1579"/>
    <w:rsid w:val="005F06B0"/>
    <w:rsid w:val="00761E20"/>
    <w:rsid w:val="0084438A"/>
    <w:rsid w:val="00982E44"/>
    <w:rsid w:val="00A9510B"/>
    <w:rsid w:val="00AC5563"/>
    <w:rsid w:val="00D055E9"/>
    <w:rsid w:val="00E67AFF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D775"/>
  <w15:chartTrackingRefBased/>
  <w15:docId w15:val="{57449A0C-C832-48FC-8354-8E4E0E8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Philipp Born</cp:lastModifiedBy>
  <cp:revision>6</cp:revision>
  <cp:lastPrinted>2025-09-24T06:48:00Z</cp:lastPrinted>
  <dcterms:created xsi:type="dcterms:W3CDTF">2019-08-20T05:18:00Z</dcterms:created>
  <dcterms:modified xsi:type="dcterms:W3CDTF">2025-09-24T06:51:00Z</dcterms:modified>
</cp:coreProperties>
</file>