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5"/>
        <w:gridCol w:w="1542"/>
        <w:gridCol w:w="3969"/>
        <w:gridCol w:w="142"/>
        <w:gridCol w:w="1275"/>
        <w:gridCol w:w="3969"/>
        <w:gridCol w:w="142"/>
      </w:tblGrid>
      <w:tr w:rsidR="0009424D" w:rsidRPr="000E3DD2" w:rsidTr="006C55D2">
        <w:trPr>
          <w:cantSplit/>
          <w:trHeight w:hRule="exact" w:val="10570"/>
          <w:jc w:val="center"/>
        </w:trPr>
        <w:tc>
          <w:tcPr>
            <w:tcW w:w="3845" w:type="dxa"/>
          </w:tcPr>
          <w:p w:rsidR="000F339A" w:rsidRPr="000A15A4" w:rsidRDefault="000F339A" w:rsidP="000F339A">
            <w:pPr>
              <w:rPr>
                <w:rFonts w:asciiTheme="majorHAnsi" w:hAnsiTheme="majorHAnsi" w:cstheme="majorHAnsi"/>
                <w:b/>
                <w:color w:val="0027FF"/>
                <w:sz w:val="22"/>
                <w:szCs w:val="52"/>
              </w:rPr>
            </w:pPr>
            <w:r>
              <w:rPr>
                <w:rFonts w:asciiTheme="majorHAnsi" w:hAnsiTheme="majorHAnsi" w:cstheme="majorHAnsi"/>
                <w:b/>
                <w:color w:val="0027FF"/>
                <w:sz w:val="28"/>
                <w:szCs w:val="52"/>
              </w:rPr>
              <w:t xml:space="preserve">Tagesablauf </w:t>
            </w:r>
          </w:p>
          <w:p w:rsidR="000F339A" w:rsidRDefault="000F339A" w:rsidP="000F339A">
            <w:pPr>
              <w:rPr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65586" cy="34925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aus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14" cy="356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70D5C">
              <w:rPr>
                <w:b/>
              </w:rPr>
              <w:t>Modul</w:t>
            </w:r>
            <w:r w:rsidRPr="000A15A4">
              <w:rPr>
                <w:b/>
              </w:rPr>
              <w:t xml:space="preserve"> 1</w:t>
            </w:r>
          </w:p>
          <w:p w:rsidR="000F339A" w:rsidRDefault="000F339A" w:rsidP="000F339A">
            <w:pPr>
              <w:rPr>
                <w:b/>
              </w:rPr>
            </w:pPr>
            <w:r>
              <w:rPr>
                <w:b/>
              </w:rPr>
              <w:t>12.30 Uhr bis 13.50:</w:t>
            </w:r>
          </w:p>
          <w:p w:rsidR="000F339A" w:rsidRDefault="000F339A" w:rsidP="000F339A">
            <w:pPr>
              <w:rPr>
                <w:b/>
              </w:rPr>
            </w:pPr>
            <w:r w:rsidRPr="000A15A4">
              <w:rPr>
                <w:b/>
                <w:color w:val="C00000"/>
              </w:rPr>
              <w:t xml:space="preserve">Beginn </w:t>
            </w:r>
            <w:r>
              <w:rPr>
                <w:b/>
              </w:rPr>
              <w:t>der Betreuungszeit ab 12.30 Uhr.</w:t>
            </w:r>
          </w:p>
          <w:p w:rsidR="000F339A" w:rsidRPr="00924EEE" w:rsidRDefault="000F339A" w:rsidP="000F339A">
            <w:pPr>
              <w:pStyle w:val="Listenabsatz"/>
              <w:numPr>
                <w:ilvl w:val="0"/>
                <w:numId w:val="11"/>
              </w:numPr>
              <w:rPr>
                <w:b/>
              </w:rPr>
            </w:pPr>
            <w:r w:rsidRPr="00924EEE">
              <w:rPr>
                <w:b/>
              </w:rPr>
              <w:t>Begrüßung</w:t>
            </w:r>
          </w:p>
          <w:p w:rsidR="000F339A" w:rsidRPr="00924EEE" w:rsidRDefault="000F339A" w:rsidP="000F339A">
            <w:pPr>
              <w:pStyle w:val="Listenabsatz"/>
              <w:numPr>
                <w:ilvl w:val="0"/>
                <w:numId w:val="11"/>
              </w:numPr>
              <w:rPr>
                <w:b/>
              </w:rPr>
            </w:pPr>
            <w:r w:rsidRPr="00924EEE">
              <w:rPr>
                <w:b/>
              </w:rPr>
              <w:t>Pause und Freispiel</w:t>
            </w:r>
          </w:p>
          <w:p w:rsidR="000F339A" w:rsidRDefault="000F339A" w:rsidP="000F339A">
            <w:pPr>
              <w:pStyle w:val="Listenabsatz"/>
              <w:numPr>
                <w:ilvl w:val="0"/>
                <w:numId w:val="11"/>
              </w:numPr>
              <w:rPr>
                <w:b/>
              </w:rPr>
            </w:pPr>
            <w:r w:rsidRPr="00924EEE">
              <w:rPr>
                <w:b/>
              </w:rPr>
              <w:t>Mittagessen</w:t>
            </w:r>
          </w:p>
          <w:p w:rsidR="00820B7F" w:rsidRDefault="000F339A" w:rsidP="000F339A">
            <w:pPr>
              <w:pStyle w:val="Listenabsatz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Beginn der Schul-</w:t>
            </w:r>
            <w:proofErr w:type="spellStart"/>
            <w:r>
              <w:rPr>
                <w:b/>
              </w:rPr>
              <w:t>AG’s</w:t>
            </w:r>
            <w:proofErr w:type="spellEnd"/>
            <w:r>
              <w:rPr>
                <w:b/>
              </w:rPr>
              <w:t xml:space="preserve"> in der </w:t>
            </w:r>
          </w:p>
          <w:p w:rsidR="000F339A" w:rsidRPr="00924EEE" w:rsidRDefault="000F339A" w:rsidP="00820B7F">
            <w:pPr>
              <w:pStyle w:val="Listenabsatz"/>
              <w:rPr>
                <w:b/>
              </w:rPr>
            </w:pPr>
            <w:r>
              <w:rPr>
                <w:b/>
              </w:rPr>
              <w:t>7. Stunde</w:t>
            </w:r>
          </w:p>
          <w:p w:rsidR="000F339A" w:rsidRDefault="000F339A" w:rsidP="000F339A">
            <w:pPr>
              <w:rPr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65586" cy="34925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aus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14" cy="356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70D5C">
              <w:rPr>
                <w:b/>
              </w:rPr>
              <w:t xml:space="preserve">Modul </w:t>
            </w:r>
            <w:r>
              <w:rPr>
                <w:b/>
              </w:rPr>
              <w:t>2</w:t>
            </w:r>
          </w:p>
          <w:p w:rsidR="000F339A" w:rsidRDefault="000F339A" w:rsidP="000F339A">
            <w:pPr>
              <w:rPr>
                <w:b/>
              </w:rPr>
            </w:pPr>
            <w:r>
              <w:rPr>
                <w:b/>
              </w:rPr>
              <w:t>14.00 Uhr bis 15.00 Uhr:</w:t>
            </w:r>
          </w:p>
          <w:p w:rsidR="000F339A" w:rsidRDefault="000F339A" w:rsidP="000F339A">
            <w:pPr>
              <w:rPr>
                <w:b/>
              </w:rPr>
            </w:pPr>
            <w:r w:rsidRPr="000A15A4">
              <w:rPr>
                <w:b/>
                <w:color w:val="C00000"/>
              </w:rPr>
              <w:t>Kernarbeitsphase</w:t>
            </w:r>
            <w:r>
              <w:rPr>
                <w:b/>
              </w:rPr>
              <w:t xml:space="preserve"> in den Klassenrä</w:t>
            </w:r>
            <w:r>
              <w:rPr>
                <w:b/>
              </w:rPr>
              <w:t>u</w:t>
            </w:r>
            <w:r>
              <w:rPr>
                <w:b/>
              </w:rPr>
              <w:t>men zusammen mit den Lehrkräften</w:t>
            </w:r>
          </w:p>
          <w:p w:rsidR="000F339A" w:rsidRDefault="000F339A" w:rsidP="000F339A">
            <w:pPr>
              <w:rPr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65586" cy="34925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aus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14" cy="356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70D5C">
              <w:rPr>
                <w:b/>
              </w:rPr>
              <w:t>Modul</w:t>
            </w:r>
            <w:r>
              <w:rPr>
                <w:b/>
              </w:rPr>
              <w:t xml:space="preserve"> 3</w:t>
            </w:r>
          </w:p>
          <w:p w:rsidR="000F339A" w:rsidRDefault="000F339A" w:rsidP="000F339A">
            <w:pPr>
              <w:rPr>
                <w:b/>
              </w:rPr>
            </w:pPr>
            <w:r>
              <w:rPr>
                <w:b/>
              </w:rPr>
              <w:t>15.00 bis 16.50:</w:t>
            </w:r>
          </w:p>
          <w:p w:rsidR="000F339A" w:rsidRDefault="000F339A" w:rsidP="000F339A">
            <w:pPr>
              <w:rPr>
                <w:b/>
              </w:rPr>
            </w:pPr>
            <w:r w:rsidRPr="00924EEE">
              <w:rPr>
                <w:b/>
                <w:color w:val="C00000"/>
              </w:rPr>
              <w:t xml:space="preserve">Freizeit </w:t>
            </w:r>
            <w:r>
              <w:rPr>
                <w:b/>
              </w:rPr>
              <w:t>ab 15.00 Uhr mit Angeboten:</w:t>
            </w:r>
          </w:p>
          <w:p w:rsidR="000F339A" w:rsidRDefault="000F339A" w:rsidP="000F339A">
            <w:pPr>
              <w:rPr>
                <w:b/>
              </w:rPr>
            </w:pPr>
            <w:r>
              <w:rPr>
                <w:b/>
              </w:rPr>
              <w:t>15.15-16.</w:t>
            </w:r>
            <w:r w:rsidR="00E14EC8">
              <w:rPr>
                <w:b/>
              </w:rPr>
              <w:t>3</w:t>
            </w:r>
            <w:r>
              <w:rPr>
                <w:b/>
              </w:rPr>
              <w:t xml:space="preserve">0 </w:t>
            </w:r>
            <w:r w:rsidRPr="000F339A">
              <w:rPr>
                <w:b/>
              </w:rPr>
              <w:t xml:space="preserve">Sport, Basteln und Malen, Spaziergänge, Workshops, </w:t>
            </w:r>
            <w:proofErr w:type="spellStart"/>
            <w:r w:rsidRPr="000F339A">
              <w:rPr>
                <w:b/>
              </w:rPr>
              <w:t>AG’s</w:t>
            </w:r>
            <w:proofErr w:type="spellEnd"/>
            <w:r w:rsidRPr="000F339A">
              <w:rPr>
                <w:b/>
              </w:rPr>
              <w:t xml:space="preserve"> und vieles mehr.</w:t>
            </w:r>
          </w:p>
          <w:p w:rsidR="000F339A" w:rsidRDefault="000F339A" w:rsidP="000F339A">
            <w:pPr>
              <w:rPr>
                <w:b/>
              </w:rPr>
            </w:pPr>
            <w:r>
              <w:rPr>
                <w:b/>
              </w:rPr>
              <w:t xml:space="preserve">17.00 Uhr </w:t>
            </w:r>
            <w:r>
              <w:rPr>
                <w:b/>
                <w:color w:val="C00000"/>
              </w:rPr>
              <w:t>Ende der Betreuungszeit</w:t>
            </w:r>
            <w:r>
              <w:rPr>
                <w:b/>
              </w:rPr>
              <w:t>, alle verlassen das Gelände.</w:t>
            </w:r>
          </w:p>
          <w:p w:rsidR="006C55D2" w:rsidRPr="00C00880" w:rsidRDefault="006C55D2" w:rsidP="006C55D2">
            <w:pPr>
              <w:pStyle w:val="Grafik"/>
              <w:spacing w:before="0" w:after="180"/>
              <w:ind w:left="502"/>
              <w:rPr>
                <w:color w:val="000000" w:themeColor="text1"/>
              </w:rPr>
            </w:pPr>
          </w:p>
        </w:tc>
        <w:tc>
          <w:tcPr>
            <w:tcW w:w="1542" w:type="dxa"/>
          </w:tcPr>
          <w:p w:rsidR="0009424D" w:rsidRDefault="0009424D"/>
        </w:tc>
        <w:tc>
          <w:tcPr>
            <w:tcW w:w="3969" w:type="dxa"/>
          </w:tcPr>
          <w:p w:rsidR="006C55D2" w:rsidRDefault="006C55D2" w:rsidP="00C00880">
            <w:pPr>
              <w:spacing w:line="276" w:lineRule="auto"/>
            </w:pPr>
          </w:p>
          <w:p w:rsidR="006C55D2" w:rsidRPr="00F10E10" w:rsidRDefault="006C55D2" w:rsidP="006C55D2">
            <w:pPr>
              <w:pStyle w:val="KeinLeerraum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10E10"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Als professioneller Anbieter von Betreuungsmaßnahmen verfügt VAN e.V. seit 1999 über 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br/>
            </w:r>
            <w:r w:rsidRPr="00F10E10">
              <w:rPr>
                <w:rFonts w:ascii="Verdana" w:hAnsi="Verdana"/>
                <w:color w:val="000000" w:themeColor="text1"/>
                <w:sz w:val="24"/>
                <w:szCs w:val="24"/>
              </w:rPr>
              <w:t>langjährige und umfangreiche Erfahrungen bei der Planung, Konzeption und Durch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führung im Bereich </w:t>
            </w:r>
            <w:r w:rsidRPr="00F10E10">
              <w:rPr>
                <w:rFonts w:ascii="Verdana" w:hAnsi="Verdana"/>
                <w:color w:val="000000" w:themeColor="text1"/>
                <w:sz w:val="24"/>
                <w:szCs w:val="24"/>
              </w:rPr>
              <w:t>Nachmittags-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und </w:t>
            </w:r>
            <w:r w:rsidRPr="00F10E10">
              <w:rPr>
                <w:rFonts w:ascii="Verdana" w:hAnsi="Verdana"/>
                <w:color w:val="000000" w:themeColor="text1"/>
                <w:sz w:val="24"/>
                <w:szCs w:val="24"/>
              </w:rPr>
              <w:t>F</w:t>
            </w:r>
            <w:r w:rsidRPr="00F10E10">
              <w:rPr>
                <w:rFonts w:ascii="Verdana" w:hAnsi="Verdana"/>
                <w:color w:val="000000" w:themeColor="text1"/>
                <w:sz w:val="24"/>
                <w:szCs w:val="24"/>
              </w:rPr>
              <w:t>e</w:t>
            </w:r>
            <w:r w:rsidRPr="00F10E10">
              <w:rPr>
                <w:rFonts w:ascii="Verdana" w:hAnsi="Verdana"/>
                <w:color w:val="000000" w:themeColor="text1"/>
                <w:sz w:val="24"/>
                <w:szCs w:val="24"/>
              </w:rPr>
              <w:t>rienbetreuung.</w:t>
            </w:r>
          </w:p>
          <w:p w:rsidR="006C55D2" w:rsidRDefault="006C55D2" w:rsidP="004C07C8">
            <w:pPr>
              <w:pStyle w:val="Grafik"/>
              <w:spacing w:before="0" w:after="180"/>
              <w:jc w:val="left"/>
            </w:pPr>
          </w:p>
          <w:p w:rsidR="006C55D2" w:rsidRDefault="006C55D2" w:rsidP="006C55D2">
            <w:pPr>
              <w:pStyle w:val="KeinLeerraum"/>
              <w:rPr>
                <w:rFonts w:asciiTheme="majorHAnsi" w:hAnsiTheme="majorHAnsi" w:cstheme="majorHAnsi"/>
                <w:b/>
                <w:color w:val="0027FF"/>
                <w:sz w:val="24"/>
                <w:szCs w:val="52"/>
              </w:rPr>
            </w:pPr>
            <w:r w:rsidRPr="006F7761">
              <w:rPr>
                <w:rFonts w:asciiTheme="majorHAnsi" w:hAnsiTheme="majorHAnsi" w:cstheme="majorHAnsi"/>
                <w:b/>
                <w:color w:val="0027FF"/>
                <w:sz w:val="32"/>
                <w:szCs w:val="32"/>
              </w:rPr>
              <w:t>Kontakt FGTS Gersweiler</w:t>
            </w:r>
          </w:p>
          <w:p w:rsidR="006C55D2" w:rsidRPr="006F7761" w:rsidRDefault="006C55D2" w:rsidP="006C55D2">
            <w:pPr>
              <w:pStyle w:val="KeinLeerraum"/>
              <w:rPr>
                <w:lang w:eastAsia="de-DE"/>
              </w:rPr>
            </w:pPr>
          </w:p>
          <w:p w:rsidR="006C55D2" w:rsidRPr="006F7761" w:rsidRDefault="006C55D2" w:rsidP="006C55D2">
            <w:pPr>
              <w:pStyle w:val="KeinLeerraum"/>
              <w:spacing w:line="360" w:lineRule="auto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6F7761">
              <w:rPr>
                <w:rFonts w:ascii="Verdana" w:hAnsi="Verdana"/>
                <w:color w:val="000000" w:themeColor="text1"/>
                <w:sz w:val="24"/>
                <w:szCs w:val="24"/>
              </w:rPr>
              <w:t>Krughütter Straße 94</w:t>
            </w:r>
          </w:p>
          <w:p w:rsidR="006C55D2" w:rsidRPr="006F7761" w:rsidRDefault="006C55D2" w:rsidP="006C55D2">
            <w:pPr>
              <w:pStyle w:val="KeinLeerraum"/>
              <w:spacing w:line="360" w:lineRule="auto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6F7761">
              <w:rPr>
                <w:rFonts w:ascii="Verdana" w:hAnsi="Verdana"/>
                <w:color w:val="000000" w:themeColor="text1"/>
                <w:sz w:val="24"/>
                <w:szCs w:val="24"/>
              </w:rPr>
              <w:t>66128 Saarbrücken</w:t>
            </w:r>
          </w:p>
          <w:p w:rsidR="00932E89" w:rsidRDefault="00932E89" w:rsidP="006C55D2">
            <w:pPr>
              <w:pStyle w:val="KeinLeerraum"/>
              <w:spacing w:line="360" w:lineRule="auto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Telefon: </w:t>
            </w:r>
            <w:r w:rsidR="00E54370"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0681/ </w:t>
            </w:r>
            <w:r w:rsidR="00E54370" w:rsidRPr="00E54370">
              <w:rPr>
                <w:rFonts w:ascii="Verdana" w:hAnsi="Verdana"/>
                <w:color w:val="000000" w:themeColor="text1"/>
                <w:sz w:val="24"/>
                <w:szCs w:val="24"/>
              </w:rPr>
              <w:t>992 698 25</w:t>
            </w:r>
          </w:p>
          <w:p w:rsidR="00B36DA8" w:rsidRPr="006F7761" w:rsidRDefault="00B36DA8" w:rsidP="006C55D2">
            <w:pPr>
              <w:pStyle w:val="KeinLeerraum"/>
              <w:spacing w:line="360" w:lineRule="auto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Mobil: </w:t>
            </w:r>
            <w:r w:rsidR="006C55D2" w:rsidRPr="006F7761">
              <w:rPr>
                <w:rFonts w:ascii="Verdana" w:hAnsi="Verdana"/>
                <w:color w:val="000000" w:themeColor="text1"/>
                <w:sz w:val="24"/>
                <w:szCs w:val="24"/>
              </w:rPr>
              <w:t>0157/ 30 74 35 06</w:t>
            </w:r>
          </w:p>
          <w:p w:rsidR="006C55D2" w:rsidRPr="004C07C8" w:rsidRDefault="006C55D2" w:rsidP="006C55D2">
            <w:pPr>
              <w:pStyle w:val="KeinLeerraum"/>
              <w:spacing w:line="360" w:lineRule="auto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4C07C8"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Email: </w:t>
            </w:r>
            <w:r w:rsidR="004B3CE6" w:rsidRPr="001E3451">
              <w:rPr>
                <w:color w:val="0000FF"/>
                <w:sz w:val="24"/>
                <w:szCs w:val="24"/>
                <w:u w:val="single"/>
              </w:rPr>
              <w:t>kws@van-vk.de</w:t>
            </w:r>
          </w:p>
          <w:p w:rsidR="000A0465" w:rsidRDefault="000A0465" w:rsidP="006C55D2">
            <w:pPr>
              <w:pStyle w:val="KeinLeerraum"/>
              <w:spacing w:line="360" w:lineRule="auto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  <w:p w:rsidR="00BB2EA7" w:rsidRPr="004C07C8" w:rsidRDefault="00BB2EA7" w:rsidP="006C55D2">
            <w:pPr>
              <w:pStyle w:val="KeinLeerraum"/>
              <w:spacing w:line="360" w:lineRule="auto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  <w:p w:rsidR="006C55D2" w:rsidRPr="004C07C8" w:rsidRDefault="006C55D2" w:rsidP="006C55D2">
            <w:pPr>
              <w:pStyle w:val="KeinLeerraum"/>
              <w:rPr>
                <w:rFonts w:asciiTheme="majorHAnsi" w:hAnsiTheme="majorHAnsi" w:cstheme="majorHAnsi"/>
                <w:b/>
                <w:color w:val="0027FF"/>
                <w:sz w:val="32"/>
                <w:szCs w:val="32"/>
              </w:rPr>
            </w:pPr>
            <w:r w:rsidRPr="004C07C8">
              <w:rPr>
                <w:rFonts w:asciiTheme="majorHAnsi" w:hAnsiTheme="majorHAnsi" w:cstheme="majorHAnsi"/>
                <w:b/>
                <w:color w:val="0027FF"/>
                <w:sz w:val="32"/>
                <w:szCs w:val="32"/>
              </w:rPr>
              <w:t>Kontakt VAN e.V.</w:t>
            </w:r>
          </w:p>
          <w:p w:rsidR="006C55D2" w:rsidRPr="004C07C8" w:rsidRDefault="006C55D2" w:rsidP="006C55D2">
            <w:pPr>
              <w:pStyle w:val="KeinLeerraum"/>
              <w:rPr>
                <w:lang w:eastAsia="de-DE"/>
              </w:rPr>
            </w:pPr>
          </w:p>
          <w:p w:rsidR="006C55D2" w:rsidRPr="00F10E10" w:rsidRDefault="006C55D2" w:rsidP="006C55D2">
            <w:pPr>
              <w:pStyle w:val="KeinLeerraum"/>
              <w:spacing w:line="360" w:lineRule="auto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proofErr w:type="spellStart"/>
            <w:r w:rsidRPr="00F10E10">
              <w:rPr>
                <w:rFonts w:ascii="Verdana" w:hAnsi="Verdana"/>
                <w:color w:val="000000" w:themeColor="text1"/>
                <w:sz w:val="24"/>
                <w:szCs w:val="24"/>
              </w:rPr>
              <w:t>Kopernikusstr</w:t>
            </w:r>
            <w:proofErr w:type="spellEnd"/>
            <w:r w:rsidRPr="00F10E10">
              <w:rPr>
                <w:rFonts w:ascii="Verdana" w:hAnsi="Verdana"/>
                <w:color w:val="000000" w:themeColor="text1"/>
                <w:sz w:val="24"/>
                <w:szCs w:val="24"/>
              </w:rPr>
              <w:t>. 18</w:t>
            </w:r>
          </w:p>
          <w:p w:rsidR="006C55D2" w:rsidRPr="00F10E10" w:rsidRDefault="006C55D2" w:rsidP="006C55D2">
            <w:pPr>
              <w:pStyle w:val="KeinLeerraum"/>
              <w:spacing w:line="360" w:lineRule="auto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F10E10">
              <w:rPr>
                <w:rFonts w:ascii="Verdana" w:hAnsi="Verdana"/>
                <w:color w:val="000000" w:themeColor="text1"/>
                <w:sz w:val="24"/>
                <w:szCs w:val="24"/>
              </w:rPr>
              <w:t>66333 Völklingen</w:t>
            </w:r>
          </w:p>
          <w:p w:rsidR="006C55D2" w:rsidRPr="00F10E10" w:rsidRDefault="006C55D2" w:rsidP="006C55D2">
            <w:pPr>
              <w:pStyle w:val="KeinLeerraum"/>
              <w:spacing w:line="360" w:lineRule="auto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F10E10"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E-Mail: </w:t>
            </w:r>
            <w:hyperlink r:id="rId9" w:history="1">
              <w:r w:rsidR="004B3CE6" w:rsidRPr="004B3CE6">
                <w:rPr>
                  <w:color w:val="0000FF"/>
                  <w:sz w:val="24"/>
                  <w:szCs w:val="24"/>
                  <w:u w:val="single"/>
                </w:rPr>
                <w:t>van-geschaeftsfuehrung@outlook.de</w:t>
              </w:r>
            </w:hyperlink>
          </w:p>
          <w:p w:rsidR="006C55D2" w:rsidRPr="004610BE" w:rsidRDefault="006C55D2" w:rsidP="006C55D2">
            <w:pPr>
              <w:pStyle w:val="Grafik"/>
              <w:spacing w:before="0" w:after="180"/>
            </w:pPr>
          </w:p>
        </w:tc>
        <w:tc>
          <w:tcPr>
            <w:tcW w:w="1417" w:type="dxa"/>
            <w:gridSpan w:val="2"/>
          </w:tcPr>
          <w:p w:rsidR="0009424D" w:rsidRPr="004610BE" w:rsidRDefault="0009424D"/>
        </w:tc>
        <w:tc>
          <w:tcPr>
            <w:tcW w:w="4111" w:type="dxa"/>
            <w:gridSpan w:val="2"/>
          </w:tcPr>
          <w:p w:rsidR="00C00880" w:rsidRPr="00C00880" w:rsidRDefault="00C00880" w:rsidP="00C00880">
            <w:pPr>
              <w:pStyle w:val="Grafik"/>
              <w:spacing w:before="0" w:after="180"/>
              <w:jc w:val="left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</w:p>
          <w:p w:rsidR="00C90135" w:rsidRPr="001E54F9" w:rsidRDefault="00C90135" w:rsidP="001E54F9">
            <w:pPr>
              <w:pStyle w:val="Grafik"/>
              <w:spacing w:before="0" w:after="180"/>
            </w:pPr>
            <w:r>
              <w:rPr>
                <w:noProof/>
                <w:lang w:eastAsia="de-DE"/>
              </w:rPr>
              <w:drawing>
                <wp:inline distT="0" distB="0" distL="0" distR="0" wp14:anchorId="722F1FB6" wp14:editId="14E07E28">
                  <wp:extent cx="2214563" cy="1419225"/>
                  <wp:effectExtent l="0" t="0" r="0" b="0"/>
                  <wp:docPr id="25" name="Grafik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629" cy="1423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E7DB5">
              <w:rPr>
                <w:rFonts w:asciiTheme="majorHAnsi" w:eastAsiaTheme="majorEastAsia" w:hAnsiTheme="majorHAnsi" w:cstheme="majorBidi"/>
                <w:b/>
                <w:bCs/>
                <w:color w:val="C00000"/>
                <w:sz w:val="32"/>
                <w:szCs w:val="32"/>
              </w:rPr>
              <w:t xml:space="preserve">Freiwillige Ganztagsschule </w:t>
            </w:r>
            <w:r w:rsidRPr="006E7DB5">
              <w:rPr>
                <w:rFonts w:asciiTheme="majorHAnsi" w:eastAsiaTheme="majorEastAsia" w:hAnsiTheme="majorHAnsi" w:cstheme="majorBidi"/>
                <w:b/>
                <w:bCs/>
                <w:color w:val="C00000"/>
                <w:sz w:val="32"/>
                <w:szCs w:val="32"/>
              </w:rPr>
              <w:br/>
            </w:r>
            <w:r w:rsidRPr="00DC4013">
              <w:rPr>
                <w:rFonts w:asciiTheme="majorHAnsi" w:eastAsiaTheme="majorEastAsia" w:hAnsiTheme="majorHAnsi" w:cstheme="majorBidi"/>
                <w:b/>
                <w:bCs/>
                <w:color w:val="C00000"/>
                <w:sz w:val="36"/>
                <w:szCs w:val="36"/>
              </w:rPr>
              <w:t>Katharine- Weißgerber-Schule</w:t>
            </w:r>
          </w:p>
          <w:p w:rsidR="00C90135" w:rsidRDefault="00825995" w:rsidP="00C90135">
            <w:pPr>
              <w:pStyle w:val="KeinLeerraum"/>
              <w:spacing w:line="48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noProof/>
                <w:color w:val="C00000"/>
                <w:sz w:val="32"/>
                <w:szCs w:val="32"/>
                <w:lang w:eastAsia="de-DE"/>
              </w:rPr>
              <w:drawing>
                <wp:inline distT="0" distB="0" distL="0" distR="0">
                  <wp:extent cx="2610485" cy="2661920"/>
                  <wp:effectExtent l="0" t="0" r="0" b="508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26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485" cy="266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4EC8" w:rsidRDefault="001E3451" w:rsidP="006755C9">
            <w:pPr>
              <w:pStyle w:val="KeinLeerraum"/>
              <w:spacing w:line="276" w:lineRule="auto"/>
              <w:jc w:val="center"/>
              <w:rPr>
                <w:rFonts w:asciiTheme="majorHAnsi" w:hAnsiTheme="majorHAnsi" w:cstheme="majorHAnsi"/>
                <w:b/>
                <w:color w:val="0027FF"/>
                <w:sz w:val="32"/>
                <w:szCs w:val="32"/>
              </w:rPr>
            </w:pPr>
            <w:r w:rsidRPr="00E14EC8">
              <w:rPr>
                <w:rFonts w:asciiTheme="majorHAnsi" w:hAnsiTheme="majorHAnsi" w:cstheme="majorHAnsi"/>
                <w:b/>
                <w:color w:val="0027FF"/>
                <w:sz w:val="32"/>
                <w:szCs w:val="32"/>
              </w:rPr>
              <w:t>Tägliche Nachmittagsb</w:t>
            </w:r>
            <w:r w:rsidRPr="00E14EC8">
              <w:rPr>
                <w:rFonts w:asciiTheme="majorHAnsi" w:hAnsiTheme="majorHAnsi" w:cstheme="majorHAnsi"/>
                <w:b/>
                <w:color w:val="0027FF"/>
                <w:sz w:val="32"/>
                <w:szCs w:val="32"/>
              </w:rPr>
              <w:t>e</w:t>
            </w:r>
            <w:r w:rsidRPr="00E14EC8">
              <w:rPr>
                <w:rFonts w:asciiTheme="majorHAnsi" w:hAnsiTheme="majorHAnsi" w:cstheme="majorHAnsi"/>
                <w:b/>
                <w:color w:val="0027FF"/>
                <w:sz w:val="32"/>
                <w:szCs w:val="32"/>
              </w:rPr>
              <w:t xml:space="preserve">treuung von </w:t>
            </w:r>
          </w:p>
          <w:p w:rsidR="00E14EC8" w:rsidRDefault="001E3451" w:rsidP="006755C9">
            <w:pPr>
              <w:pStyle w:val="KeinLeerraum"/>
              <w:spacing w:line="276" w:lineRule="auto"/>
              <w:jc w:val="center"/>
              <w:rPr>
                <w:rFonts w:asciiTheme="majorHAnsi" w:hAnsiTheme="majorHAnsi" w:cstheme="majorHAnsi"/>
                <w:b/>
                <w:color w:val="0027FF"/>
                <w:sz w:val="32"/>
                <w:szCs w:val="32"/>
              </w:rPr>
            </w:pPr>
            <w:r w:rsidRPr="00E14EC8">
              <w:rPr>
                <w:rFonts w:asciiTheme="majorHAnsi" w:hAnsiTheme="majorHAnsi" w:cstheme="majorHAnsi"/>
                <w:b/>
                <w:color w:val="0027FF"/>
                <w:sz w:val="32"/>
                <w:szCs w:val="32"/>
              </w:rPr>
              <w:t>12.30 – 17.00 Uhr</w:t>
            </w:r>
            <w:r w:rsidR="00460B4E">
              <w:rPr>
                <w:rFonts w:asciiTheme="majorHAnsi" w:hAnsiTheme="majorHAnsi" w:cstheme="majorHAnsi"/>
                <w:b/>
                <w:color w:val="0027FF"/>
                <w:sz w:val="32"/>
                <w:szCs w:val="32"/>
              </w:rPr>
              <w:t xml:space="preserve"> und</w:t>
            </w:r>
          </w:p>
          <w:p w:rsidR="00C90135" w:rsidRPr="00E14EC8" w:rsidRDefault="00E14EC8" w:rsidP="006755C9">
            <w:pPr>
              <w:pStyle w:val="KeinLeerraum"/>
              <w:spacing w:line="276" w:lineRule="auto"/>
              <w:jc w:val="center"/>
              <w:rPr>
                <w:rFonts w:asciiTheme="majorHAnsi" w:hAnsiTheme="majorHAnsi" w:cstheme="majorHAnsi"/>
                <w:b/>
                <w:color w:val="0027FF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27FF"/>
                <w:sz w:val="32"/>
                <w:szCs w:val="32"/>
              </w:rPr>
              <w:t>g</w:t>
            </w:r>
            <w:r w:rsidR="001E3451" w:rsidRPr="00E14EC8">
              <w:rPr>
                <w:rFonts w:asciiTheme="majorHAnsi" w:hAnsiTheme="majorHAnsi" w:cstheme="majorHAnsi"/>
                <w:b/>
                <w:color w:val="0027FF"/>
                <w:sz w:val="32"/>
                <w:szCs w:val="32"/>
              </w:rPr>
              <w:t xml:space="preserve">anztätige </w:t>
            </w:r>
            <w:r w:rsidR="00C90135" w:rsidRPr="00E14EC8">
              <w:rPr>
                <w:rFonts w:asciiTheme="majorHAnsi" w:hAnsiTheme="majorHAnsi" w:cstheme="majorHAnsi"/>
                <w:b/>
                <w:color w:val="0027FF"/>
                <w:sz w:val="32"/>
                <w:szCs w:val="32"/>
              </w:rPr>
              <w:t>Ferienangebote</w:t>
            </w:r>
          </w:p>
          <w:p w:rsidR="00C90135" w:rsidRPr="000A15A4" w:rsidRDefault="00C90135" w:rsidP="00C90135">
            <w:pPr>
              <w:pStyle w:val="Grafik"/>
              <w:spacing w:before="0" w:after="180"/>
            </w:pPr>
          </w:p>
        </w:tc>
        <w:bookmarkStart w:id="0" w:name="_GoBack"/>
        <w:bookmarkEnd w:id="0"/>
      </w:tr>
      <w:tr w:rsidR="006C55D2" w:rsidRPr="000A15A4" w:rsidTr="005741D4">
        <w:trPr>
          <w:gridAfter w:val="1"/>
          <w:wAfter w:w="142" w:type="dxa"/>
          <w:cantSplit/>
          <w:trHeight w:hRule="exact" w:val="10570"/>
          <w:jc w:val="center"/>
        </w:trPr>
        <w:tc>
          <w:tcPr>
            <w:tcW w:w="3845" w:type="dxa"/>
          </w:tcPr>
          <w:p w:rsidR="006C55D2" w:rsidRDefault="006C55D2" w:rsidP="005741D4">
            <w:pPr>
              <w:pStyle w:val="Grafik"/>
              <w:spacing w:before="0" w:after="180"/>
              <w:jc w:val="left"/>
            </w:pPr>
          </w:p>
          <w:p w:rsidR="00E54370" w:rsidRDefault="00E54370" w:rsidP="00E54370">
            <w:pPr>
              <w:pStyle w:val="Grafik"/>
              <w:spacing w:before="0" w:after="180"/>
              <w:rPr>
                <w:rFonts w:asciiTheme="majorHAnsi" w:eastAsiaTheme="majorEastAsia" w:hAnsiTheme="majorHAnsi" w:cstheme="majorBidi"/>
                <w:b/>
                <w:bCs/>
                <w:color w:val="C00000"/>
                <w:sz w:val="28"/>
              </w:rPr>
            </w:pPr>
            <w:r w:rsidRPr="00C00880">
              <w:rPr>
                <w:rFonts w:asciiTheme="majorHAnsi" w:eastAsiaTheme="majorEastAsia" w:hAnsiTheme="majorHAnsi" w:cstheme="majorBidi"/>
                <w:b/>
                <w:bCs/>
                <w:color w:val="C00000"/>
                <w:sz w:val="28"/>
              </w:rPr>
              <w:t>Angebot</w:t>
            </w:r>
          </w:p>
          <w:p w:rsidR="00E54370" w:rsidRPr="00564DE7" w:rsidRDefault="00E54370" w:rsidP="00E54370">
            <w:pPr>
              <w:pStyle w:val="Grafik"/>
              <w:numPr>
                <w:ilvl w:val="0"/>
                <w:numId w:val="12"/>
              </w:numPr>
              <w:spacing w:before="0" w:after="18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Ganztägiges Bildungs- und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564DE7">
              <w:rPr>
                <w:color w:val="000000" w:themeColor="text1"/>
                <w:sz w:val="24"/>
                <w:szCs w:val="24"/>
              </w:rPr>
              <w:t>Betreuungsangebot</w:t>
            </w:r>
            <w:r>
              <w:rPr>
                <w:color w:val="000000" w:themeColor="text1"/>
                <w:sz w:val="24"/>
                <w:szCs w:val="24"/>
              </w:rPr>
              <w:br/>
              <w:t>bis 17:00 Uhr</w:t>
            </w:r>
          </w:p>
          <w:p w:rsidR="00E54370" w:rsidRPr="00564DE7" w:rsidRDefault="00E54370" w:rsidP="00E54370">
            <w:pPr>
              <w:pStyle w:val="Grafik"/>
              <w:numPr>
                <w:ilvl w:val="0"/>
                <w:numId w:val="12"/>
              </w:numPr>
              <w:spacing w:before="0" w:after="180"/>
              <w:jc w:val="left"/>
              <w:rPr>
                <w:color w:val="000000" w:themeColor="text1"/>
                <w:sz w:val="24"/>
                <w:szCs w:val="24"/>
              </w:rPr>
            </w:pPr>
            <w:r w:rsidRPr="00564DE7">
              <w:rPr>
                <w:color w:val="000000" w:themeColor="text1"/>
                <w:sz w:val="24"/>
                <w:szCs w:val="24"/>
              </w:rPr>
              <w:t xml:space="preserve">Betreuung </w:t>
            </w:r>
            <w:r>
              <w:rPr>
                <w:color w:val="000000" w:themeColor="text1"/>
                <w:sz w:val="24"/>
                <w:szCs w:val="24"/>
              </w:rPr>
              <w:t>Montag bis Freitag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564DE7">
              <w:rPr>
                <w:color w:val="000000" w:themeColor="text1"/>
                <w:sz w:val="24"/>
                <w:szCs w:val="24"/>
              </w:rPr>
              <w:t>ab 12:30 Uhr</w:t>
            </w:r>
          </w:p>
          <w:p w:rsidR="00E54370" w:rsidRPr="00564DE7" w:rsidRDefault="00E54370" w:rsidP="00E54370">
            <w:pPr>
              <w:pStyle w:val="Grafik"/>
              <w:numPr>
                <w:ilvl w:val="0"/>
                <w:numId w:val="12"/>
              </w:numPr>
              <w:spacing w:before="0" w:after="180"/>
              <w:jc w:val="left"/>
              <w:rPr>
                <w:color w:val="000000" w:themeColor="text1"/>
                <w:sz w:val="24"/>
                <w:szCs w:val="24"/>
              </w:rPr>
            </w:pPr>
            <w:r w:rsidRPr="00564DE7">
              <w:rPr>
                <w:color w:val="000000" w:themeColor="text1"/>
                <w:sz w:val="24"/>
                <w:szCs w:val="24"/>
              </w:rPr>
              <w:t>26 Schließtage</w:t>
            </w:r>
          </w:p>
          <w:p w:rsidR="00200C44" w:rsidRDefault="00E54370" w:rsidP="00200C44">
            <w:pPr>
              <w:pStyle w:val="Grafik"/>
              <w:numPr>
                <w:ilvl w:val="0"/>
                <w:numId w:val="12"/>
              </w:numPr>
              <w:spacing w:before="0"/>
              <w:jc w:val="left"/>
              <w:rPr>
                <w:color w:val="000000" w:themeColor="text1"/>
                <w:sz w:val="24"/>
                <w:szCs w:val="24"/>
              </w:rPr>
            </w:pPr>
            <w:r w:rsidRPr="00564DE7">
              <w:rPr>
                <w:color w:val="000000" w:themeColor="text1"/>
                <w:sz w:val="24"/>
                <w:szCs w:val="24"/>
              </w:rPr>
              <w:t>Kurzes Angebot bis 15:00 Uhr</w:t>
            </w:r>
          </w:p>
          <w:p w:rsidR="00200C44" w:rsidRPr="00E14EC8" w:rsidRDefault="00200C44" w:rsidP="00200C44">
            <w:pPr>
              <w:spacing w:after="0" w:line="240" w:lineRule="auto"/>
              <w:ind w:left="502"/>
            </w:pPr>
            <w:r w:rsidRPr="00E14EC8">
              <w:rPr>
                <w:color w:val="000000" w:themeColor="text1"/>
              </w:rPr>
              <w:t>(</w:t>
            </w:r>
            <w:r w:rsidR="000667D1">
              <w:rPr>
                <w:color w:val="000000" w:themeColor="text1"/>
              </w:rPr>
              <w:t>30,-€/Monat - b</w:t>
            </w:r>
            <w:r w:rsidRPr="00E14EC8">
              <w:rPr>
                <w:color w:val="000000" w:themeColor="text1"/>
              </w:rPr>
              <w:t xml:space="preserve">ei </w:t>
            </w:r>
            <w:r w:rsidRPr="00E14EC8">
              <w:t>Geschwisterrabat 20,-€/Monat)</w:t>
            </w:r>
          </w:p>
          <w:p w:rsidR="00200C44" w:rsidRPr="00200C44" w:rsidRDefault="00200C44" w:rsidP="00200C44">
            <w:pPr>
              <w:spacing w:after="0" w:line="240" w:lineRule="auto"/>
              <w:ind w:left="502"/>
            </w:pPr>
          </w:p>
          <w:p w:rsidR="00E54370" w:rsidRPr="00200C44" w:rsidRDefault="00E54370" w:rsidP="00200C44">
            <w:pPr>
              <w:pStyle w:val="Grafik"/>
              <w:numPr>
                <w:ilvl w:val="0"/>
                <w:numId w:val="12"/>
              </w:numPr>
              <w:spacing w:before="0"/>
              <w:jc w:val="left"/>
            </w:pPr>
            <w:r w:rsidRPr="00564DE7">
              <w:rPr>
                <w:color w:val="000000" w:themeColor="text1"/>
                <w:sz w:val="24"/>
                <w:szCs w:val="24"/>
              </w:rPr>
              <w:t>Langes Angebot bis 17:00 Uhr</w:t>
            </w:r>
          </w:p>
          <w:p w:rsidR="00200C44" w:rsidRPr="00E14EC8" w:rsidRDefault="00200C44" w:rsidP="00200C44">
            <w:pPr>
              <w:pStyle w:val="Grafik"/>
              <w:spacing w:before="0"/>
              <w:ind w:left="502"/>
              <w:jc w:val="left"/>
            </w:pPr>
            <w:r w:rsidRPr="00E14EC8">
              <w:t>(60</w:t>
            </w:r>
            <w:r w:rsidR="000667D1">
              <w:t>,-€/Monat - b</w:t>
            </w:r>
            <w:r w:rsidRPr="00E14EC8">
              <w:t>ei Geschwisterrabat 40,-€/Monat)</w:t>
            </w:r>
          </w:p>
          <w:p w:rsidR="00200C44" w:rsidRPr="00564DE7" w:rsidRDefault="00200C44" w:rsidP="00200C44">
            <w:pPr>
              <w:pStyle w:val="Grafik"/>
              <w:spacing w:before="0"/>
              <w:ind w:left="502"/>
              <w:jc w:val="left"/>
            </w:pPr>
          </w:p>
          <w:p w:rsidR="00E54370" w:rsidRDefault="00E54370" w:rsidP="00E54370">
            <w:pPr>
              <w:pStyle w:val="Grafik"/>
              <w:numPr>
                <w:ilvl w:val="0"/>
                <w:numId w:val="12"/>
              </w:numPr>
              <w:spacing w:before="0" w:after="18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Warme </w:t>
            </w:r>
            <w:r w:rsidRPr="00564DE7">
              <w:rPr>
                <w:color w:val="000000" w:themeColor="text1"/>
                <w:sz w:val="24"/>
                <w:szCs w:val="24"/>
              </w:rPr>
              <w:t>Mittagsverpflegung</w:t>
            </w:r>
            <w:r>
              <w:rPr>
                <w:color w:val="000000" w:themeColor="text1"/>
                <w:sz w:val="24"/>
                <w:szCs w:val="24"/>
              </w:rPr>
              <w:br/>
              <w:t>durch einen Caterer</w:t>
            </w:r>
            <w:r>
              <w:rPr>
                <w:color w:val="000000" w:themeColor="text1"/>
                <w:sz w:val="24"/>
                <w:szCs w:val="24"/>
              </w:rPr>
              <w:br/>
              <w:t>auch vegetarisch</w:t>
            </w:r>
            <w:r w:rsidR="005C49F2">
              <w:rPr>
                <w:color w:val="000000" w:themeColor="text1"/>
                <w:sz w:val="24"/>
                <w:szCs w:val="24"/>
              </w:rPr>
              <w:t>, vegan</w:t>
            </w:r>
            <w:r>
              <w:rPr>
                <w:color w:val="000000" w:themeColor="text1"/>
                <w:sz w:val="24"/>
                <w:szCs w:val="24"/>
              </w:rPr>
              <w:t xml:space="preserve"> und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="005C49F2" w:rsidRPr="005C49F2">
              <w:rPr>
                <w:color w:val="000000" w:themeColor="text1"/>
                <w:sz w:val="24"/>
                <w:szCs w:val="24"/>
              </w:rPr>
              <w:t>halal</w:t>
            </w:r>
            <w:proofErr w:type="spellEnd"/>
            <w:r w:rsidR="00200C44">
              <w:rPr>
                <w:color w:val="000000" w:themeColor="text1"/>
                <w:sz w:val="24"/>
                <w:szCs w:val="24"/>
              </w:rPr>
              <w:t xml:space="preserve"> </w:t>
            </w:r>
            <w:r w:rsidR="00200C44" w:rsidRPr="00E14EC8">
              <w:rPr>
                <w:color w:val="000000" w:themeColor="text1"/>
              </w:rPr>
              <w:t>(4,30 €/Mahlzeit)</w:t>
            </w:r>
          </w:p>
          <w:p w:rsidR="00200C44" w:rsidRPr="005C49F2" w:rsidRDefault="00200C44" w:rsidP="00E54370">
            <w:pPr>
              <w:pStyle w:val="Grafik"/>
              <w:numPr>
                <w:ilvl w:val="0"/>
                <w:numId w:val="12"/>
              </w:numPr>
              <w:spacing w:before="0" w:after="18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Es besteht sowohl bei den B</w:t>
            </w:r>
            <w:r>
              <w:rPr>
                <w:color w:val="000000" w:themeColor="text1"/>
                <w:sz w:val="24"/>
                <w:szCs w:val="24"/>
              </w:rPr>
              <w:t>e</w:t>
            </w:r>
            <w:r>
              <w:rPr>
                <w:color w:val="000000" w:themeColor="text1"/>
                <w:sz w:val="24"/>
                <w:szCs w:val="24"/>
              </w:rPr>
              <w:t>treuungskosten, wie auch bei den Essenskosten die Mö</w:t>
            </w:r>
            <w:r>
              <w:rPr>
                <w:color w:val="000000" w:themeColor="text1"/>
                <w:sz w:val="24"/>
                <w:szCs w:val="24"/>
              </w:rPr>
              <w:t>g</w:t>
            </w:r>
            <w:r>
              <w:rPr>
                <w:color w:val="000000" w:themeColor="text1"/>
                <w:sz w:val="24"/>
                <w:szCs w:val="24"/>
              </w:rPr>
              <w:t>lichkeit</w:t>
            </w:r>
            <w:r w:rsidR="008E01AC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Kostenübernahme durch das Jugendamt</w:t>
            </w:r>
            <w:r w:rsidR="008E01AC">
              <w:rPr>
                <w:color w:val="000000" w:themeColor="text1"/>
                <w:sz w:val="24"/>
                <w:szCs w:val="24"/>
              </w:rPr>
              <w:t xml:space="preserve"> zu bea</w:t>
            </w:r>
            <w:r w:rsidR="008E01AC">
              <w:rPr>
                <w:color w:val="000000" w:themeColor="text1"/>
                <w:sz w:val="24"/>
                <w:szCs w:val="24"/>
              </w:rPr>
              <w:t>n</w:t>
            </w:r>
            <w:r w:rsidR="008E01AC">
              <w:rPr>
                <w:color w:val="000000" w:themeColor="text1"/>
                <w:sz w:val="24"/>
                <w:szCs w:val="24"/>
              </w:rPr>
              <w:t>tragen.</w:t>
            </w:r>
          </w:p>
          <w:p w:rsidR="00E54370" w:rsidRPr="004B7E91" w:rsidRDefault="00E54370" w:rsidP="00E54370">
            <w:pPr>
              <w:pStyle w:val="Grafik"/>
              <w:numPr>
                <w:ilvl w:val="0"/>
                <w:numId w:val="12"/>
              </w:numPr>
              <w:spacing w:before="0" w:after="180"/>
              <w:jc w:val="left"/>
              <w:rPr>
                <w:color w:val="000000" w:themeColor="text1"/>
                <w:sz w:val="24"/>
                <w:szCs w:val="24"/>
              </w:rPr>
            </w:pPr>
            <w:r w:rsidRPr="004B7E91">
              <w:rPr>
                <w:color w:val="000000" w:themeColor="text1"/>
                <w:sz w:val="24"/>
                <w:szCs w:val="24"/>
              </w:rPr>
              <w:t>Freizeitgestaltung</w:t>
            </w:r>
          </w:p>
          <w:p w:rsidR="00E54370" w:rsidRPr="004B7E91" w:rsidRDefault="00E54370" w:rsidP="00E54370">
            <w:pPr>
              <w:pStyle w:val="Grafik"/>
              <w:numPr>
                <w:ilvl w:val="0"/>
                <w:numId w:val="12"/>
              </w:numPr>
              <w:spacing w:before="0" w:after="180"/>
              <w:jc w:val="left"/>
              <w:rPr>
                <w:color w:val="000000" w:themeColor="text1"/>
                <w:sz w:val="24"/>
                <w:szCs w:val="24"/>
              </w:rPr>
            </w:pPr>
            <w:r w:rsidRPr="004B7E91">
              <w:rPr>
                <w:color w:val="000000" w:themeColor="text1"/>
                <w:sz w:val="24"/>
                <w:szCs w:val="24"/>
              </w:rPr>
              <w:t>Schulische Arbeitsgemein-</w:t>
            </w:r>
            <w:r w:rsidRPr="004B7E91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4B7E91">
              <w:rPr>
                <w:color w:val="000000" w:themeColor="text1"/>
                <w:sz w:val="24"/>
                <w:szCs w:val="24"/>
              </w:rPr>
              <w:t>schaften</w:t>
            </w:r>
            <w:proofErr w:type="spellEnd"/>
            <w:r w:rsidRPr="004B7E91">
              <w:rPr>
                <w:color w:val="000000" w:themeColor="text1"/>
                <w:sz w:val="24"/>
                <w:szCs w:val="24"/>
              </w:rPr>
              <w:t xml:space="preserve"> und Förderunterricht</w:t>
            </w:r>
          </w:p>
          <w:p w:rsidR="006C55D2" w:rsidRPr="00C00880" w:rsidRDefault="00E54370" w:rsidP="008E01AC">
            <w:pPr>
              <w:pStyle w:val="Grafik"/>
              <w:numPr>
                <w:ilvl w:val="0"/>
                <w:numId w:val="12"/>
              </w:numPr>
              <w:spacing w:before="0" w:after="180"/>
              <w:jc w:val="left"/>
              <w:rPr>
                <w:color w:val="000000" w:themeColor="text1"/>
              </w:rPr>
            </w:pPr>
            <w:r w:rsidRPr="004B7E91">
              <w:rPr>
                <w:color w:val="000000" w:themeColor="text1"/>
                <w:sz w:val="24"/>
                <w:szCs w:val="24"/>
              </w:rPr>
              <w:t>Ganztägige Ferienbetreuung</w:t>
            </w:r>
            <w:r w:rsidRPr="004B7E91">
              <w:rPr>
                <w:color w:val="000000" w:themeColor="text1"/>
                <w:sz w:val="24"/>
                <w:szCs w:val="24"/>
              </w:rPr>
              <w:br/>
              <w:t>ab einer Anmeldezahl von</w:t>
            </w:r>
            <w:r w:rsidRPr="004B7E91">
              <w:rPr>
                <w:color w:val="000000" w:themeColor="text1"/>
                <w:sz w:val="24"/>
                <w:szCs w:val="24"/>
              </w:rPr>
              <w:br/>
              <w:t>10 teilnehmenden Schülern</w:t>
            </w:r>
          </w:p>
        </w:tc>
        <w:tc>
          <w:tcPr>
            <w:tcW w:w="1542" w:type="dxa"/>
          </w:tcPr>
          <w:p w:rsidR="006C55D2" w:rsidRDefault="006C55D2" w:rsidP="005741D4"/>
          <w:p w:rsidR="00200C44" w:rsidRDefault="00200C44" w:rsidP="005741D4"/>
        </w:tc>
        <w:tc>
          <w:tcPr>
            <w:tcW w:w="4111" w:type="dxa"/>
            <w:gridSpan w:val="2"/>
          </w:tcPr>
          <w:p w:rsidR="006C55D2" w:rsidRDefault="006C55D2" w:rsidP="005741D4">
            <w:pPr>
              <w:spacing w:line="276" w:lineRule="auto"/>
            </w:pPr>
          </w:p>
          <w:p w:rsidR="00CE1A0C" w:rsidRDefault="00E54370" w:rsidP="00E54370">
            <w:pPr>
              <w:pStyle w:val="Grafik"/>
              <w:spacing w:before="0" w:after="180"/>
              <w:rPr>
                <w:noProof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C00000"/>
                <w:sz w:val="28"/>
              </w:rPr>
              <w:t>Unser</w:t>
            </w:r>
            <w:r w:rsidR="00CE1A0C">
              <w:rPr>
                <w:rFonts w:asciiTheme="majorHAnsi" w:eastAsiaTheme="majorEastAsia" w:hAnsiTheme="majorHAnsi" w:cstheme="majorBidi"/>
                <w:b/>
                <w:bCs/>
                <w:color w:val="C00000"/>
                <w:sz w:val="28"/>
              </w:rPr>
              <w:t>e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C00000"/>
                <w:sz w:val="28"/>
              </w:rPr>
              <w:t xml:space="preserve"> </w:t>
            </w:r>
            <w:r w:rsidR="00CE1A0C">
              <w:rPr>
                <w:rFonts w:asciiTheme="majorHAnsi" w:eastAsiaTheme="majorEastAsia" w:hAnsiTheme="majorHAnsi" w:cstheme="majorBidi"/>
                <w:b/>
                <w:bCs/>
                <w:color w:val="C00000"/>
                <w:sz w:val="28"/>
              </w:rPr>
              <w:t>FGTS</w:t>
            </w:r>
          </w:p>
          <w:p w:rsidR="001E54F9" w:rsidRDefault="009E0F0A" w:rsidP="00E54370">
            <w:pPr>
              <w:pStyle w:val="Grafik"/>
              <w:spacing w:before="0" w:after="180"/>
              <w:rPr>
                <w:noProof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de-DE"/>
              </w:rPr>
              <w:drawing>
                <wp:inline distT="0" distB="0" distL="0" distR="0">
                  <wp:extent cx="2610485" cy="174180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9_14085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485" cy="174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4370" w:rsidRDefault="00CE1A0C" w:rsidP="00E54370">
            <w:pPr>
              <w:pStyle w:val="Grafik"/>
              <w:spacing w:before="0" w:after="180"/>
              <w:rPr>
                <w:rFonts w:asciiTheme="majorHAnsi" w:eastAsiaTheme="majorEastAsia" w:hAnsiTheme="majorHAnsi" w:cstheme="majorBidi"/>
                <w:b/>
                <w:bCs/>
                <w:color w:val="C00000"/>
                <w:sz w:val="28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de-DE"/>
              </w:rPr>
              <w:drawing>
                <wp:inline distT="0" distB="0" distL="0" distR="0" wp14:anchorId="7FED8F48" wp14:editId="579EBD48">
                  <wp:extent cx="2610485" cy="174117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25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485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55D2" w:rsidRPr="004610BE" w:rsidRDefault="00907BBD" w:rsidP="00CE1A0C">
            <w:pPr>
              <w:pStyle w:val="Grafik"/>
              <w:spacing w:before="0" w:after="180"/>
              <w:jc w:val="lef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608227" cy="1733550"/>
                  <wp:effectExtent l="0" t="0" r="190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524_15184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485" cy="1735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CE1A0C" w:rsidRPr="004610BE" w:rsidRDefault="00CE1A0C" w:rsidP="005741D4"/>
        </w:tc>
        <w:tc>
          <w:tcPr>
            <w:tcW w:w="3969" w:type="dxa"/>
          </w:tcPr>
          <w:p w:rsidR="008E79D6" w:rsidRDefault="008E79D6" w:rsidP="008E79D6">
            <w:pPr>
              <w:pStyle w:val="Grafik"/>
              <w:spacing w:before="0"/>
              <w:jc w:val="left"/>
              <w:rPr>
                <w:rFonts w:asciiTheme="majorHAnsi" w:eastAsiaTheme="majorEastAsia" w:hAnsiTheme="majorHAnsi" w:cstheme="majorBidi"/>
                <w:b/>
                <w:bCs/>
                <w:color w:val="C00000"/>
                <w:sz w:val="28"/>
              </w:rPr>
            </w:pPr>
          </w:p>
          <w:p w:rsidR="001E54F9" w:rsidRDefault="001E54F9" w:rsidP="008E79D6">
            <w:pPr>
              <w:pStyle w:val="Grafik"/>
              <w:spacing w:before="0"/>
              <w:jc w:val="left"/>
              <w:rPr>
                <w:rFonts w:asciiTheme="majorHAnsi" w:eastAsiaTheme="majorEastAsia" w:hAnsiTheme="majorHAnsi" w:cstheme="majorBidi"/>
                <w:b/>
                <w:bCs/>
                <w:color w:val="C00000"/>
                <w:sz w:val="28"/>
              </w:rPr>
            </w:pPr>
          </w:p>
          <w:p w:rsidR="009E0F0A" w:rsidRDefault="009E0F0A" w:rsidP="008E79D6">
            <w:pPr>
              <w:pStyle w:val="Grafik"/>
              <w:spacing w:before="0"/>
              <w:jc w:val="left"/>
              <w:rPr>
                <w:rFonts w:asciiTheme="majorHAnsi" w:eastAsiaTheme="majorEastAsia" w:hAnsiTheme="majorHAnsi" w:cstheme="majorBidi"/>
                <w:b/>
                <w:bCs/>
                <w:color w:val="C00000"/>
                <w:sz w:val="28"/>
              </w:rPr>
            </w:pPr>
          </w:p>
          <w:p w:rsidR="006C55D2" w:rsidRDefault="00CE1A0C" w:rsidP="008E79D6">
            <w:pPr>
              <w:pStyle w:val="Grafik"/>
              <w:spacing w:before="0" w:after="180"/>
              <w:jc w:val="left"/>
              <w:rPr>
                <w:rFonts w:asciiTheme="majorHAnsi" w:eastAsiaTheme="majorEastAsia" w:hAnsiTheme="majorHAnsi" w:cstheme="majorBidi"/>
                <w:b/>
                <w:bCs/>
                <w:color w:val="C00000"/>
                <w:sz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2BE4077" wp14:editId="27BBD226">
                  <wp:extent cx="1136650" cy="1689100"/>
                  <wp:effectExtent l="0" t="0" r="6350" b="635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524_150506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834" cy="1696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4283">
              <w:rPr>
                <w:rFonts w:asciiTheme="majorHAnsi" w:eastAsiaTheme="majorEastAsia" w:hAnsiTheme="majorHAnsi" w:cstheme="majorBidi"/>
                <w:b/>
                <w:bCs/>
                <w:noProof/>
                <w:color w:val="C00000"/>
                <w:sz w:val="28"/>
                <w:lang w:eastAsia="de-DE"/>
              </w:rPr>
              <w:drawing>
                <wp:inline distT="0" distB="0" distL="0" distR="0">
                  <wp:extent cx="1111250" cy="169545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27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015" cy="169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79D6" w:rsidRDefault="001E54F9" w:rsidP="008E79D6">
            <w:pPr>
              <w:pStyle w:val="Grafik"/>
              <w:spacing w:before="0" w:after="180"/>
              <w:jc w:val="left"/>
              <w:rPr>
                <w:rFonts w:asciiTheme="majorHAnsi" w:eastAsiaTheme="majorEastAsia" w:hAnsiTheme="majorHAnsi" w:cstheme="majorBidi"/>
                <w:b/>
                <w:bCs/>
                <w:color w:val="C00000"/>
                <w:sz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noProof/>
                <w:color w:val="C00000"/>
                <w:sz w:val="28"/>
                <w:lang w:eastAsia="de-DE"/>
              </w:rPr>
              <w:drawing>
                <wp:inline distT="0" distB="0" distL="0" distR="0">
                  <wp:extent cx="2254250" cy="942948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5_14591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946" cy="943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54F9" w:rsidRDefault="001E54F9" w:rsidP="008E79D6">
            <w:pPr>
              <w:pStyle w:val="Grafik"/>
              <w:spacing w:before="0" w:after="180"/>
              <w:jc w:val="left"/>
              <w:rPr>
                <w:rFonts w:asciiTheme="majorHAnsi" w:eastAsiaTheme="majorEastAsia" w:hAnsiTheme="majorHAnsi" w:cstheme="majorBidi"/>
                <w:b/>
                <w:bCs/>
                <w:color w:val="C00000"/>
                <w:sz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noProof/>
                <w:color w:val="C00000"/>
                <w:sz w:val="28"/>
                <w:lang w:eastAsia="de-DE"/>
              </w:rPr>
              <w:drawing>
                <wp:inline distT="0" distB="0" distL="0" distR="0">
                  <wp:extent cx="2286000" cy="957237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4_14031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816" cy="956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54F9" w:rsidRPr="008E79D6" w:rsidRDefault="001E54F9" w:rsidP="008E79D6">
            <w:pPr>
              <w:pStyle w:val="Grafik"/>
              <w:spacing w:before="0" w:after="180"/>
              <w:jc w:val="left"/>
              <w:rPr>
                <w:rFonts w:asciiTheme="majorHAnsi" w:eastAsiaTheme="majorEastAsia" w:hAnsiTheme="majorHAnsi" w:cstheme="majorBidi"/>
                <w:b/>
                <w:bCs/>
                <w:color w:val="C00000"/>
                <w:sz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noProof/>
                <w:color w:val="C00000"/>
                <w:sz w:val="28"/>
                <w:lang w:eastAsia="de-DE"/>
              </w:rPr>
              <w:drawing>
                <wp:inline distT="0" distB="0" distL="0" distR="0">
                  <wp:extent cx="2336800" cy="1485899"/>
                  <wp:effectExtent l="0" t="0" r="6350" b="63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286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399" cy="148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5D2" w:rsidRDefault="006C55D2">
      <w:pPr>
        <w:rPr>
          <w:sz w:val="8"/>
        </w:rPr>
      </w:pPr>
    </w:p>
    <w:sectPr w:rsidR="006C55D2" w:rsidSect="001028EE">
      <w:pgSz w:w="16839" w:h="11907" w:orient="landscape" w:code="9"/>
      <w:pgMar w:top="576" w:right="720" w:bottom="576" w:left="720" w:header="706" w:footer="706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C2E1C0"/>
    <w:lvl w:ilvl="0">
      <w:start w:val="1"/>
      <w:numFmt w:val="bullet"/>
      <w:pStyle w:val="Aufzhlungszeichen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EF4623" w:themeColor="accent1"/>
      </w:rPr>
    </w:lvl>
  </w:abstractNum>
  <w:abstractNum w:abstractNumId="1">
    <w:nsid w:val="0B434AA1"/>
    <w:multiLevelType w:val="hybridMultilevel"/>
    <w:tmpl w:val="B164E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D1F02"/>
    <w:multiLevelType w:val="hybridMultilevel"/>
    <w:tmpl w:val="8BFE3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34450"/>
    <w:multiLevelType w:val="hybridMultilevel"/>
    <w:tmpl w:val="6284CF6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30CFE"/>
    <w:multiLevelType w:val="hybridMultilevel"/>
    <w:tmpl w:val="22C8B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9559A"/>
    <w:multiLevelType w:val="hybridMultilevel"/>
    <w:tmpl w:val="8DB86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C4523"/>
    <w:multiLevelType w:val="hybridMultilevel"/>
    <w:tmpl w:val="2BEE8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18"/>
    <w:rsid w:val="00026CFE"/>
    <w:rsid w:val="00037CDA"/>
    <w:rsid w:val="000667D1"/>
    <w:rsid w:val="0008152A"/>
    <w:rsid w:val="0009424D"/>
    <w:rsid w:val="000A0465"/>
    <w:rsid w:val="000A15A4"/>
    <w:rsid w:val="000A261E"/>
    <w:rsid w:val="000E3DD2"/>
    <w:rsid w:val="000F339A"/>
    <w:rsid w:val="001028EE"/>
    <w:rsid w:val="0010585D"/>
    <w:rsid w:val="00111D5A"/>
    <w:rsid w:val="00113AB3"/>
    <w:rsid w:val="00114EA5"/>
    <w:rsid w:val="001302B8"/>
    <w:rsid w:val="00171A26"/>
    <w:rsid w:val="001807C9"/>
    <w:rsid w:val="001B30C3"/>
    <w:rsid w:val="001E3451"/>
    <w:rsid w:val="001E54F9"/>
    <w:rsid w:val="00200C44"/>
    <w:rsid w:val="00202D77"/>
    <w:rsid w:val="00235826"/>
    <w:rsid w:val="00243608"/>
    <w:rsid w:val="002A1907"/>
    <w:rsid w:val="002C1382"/>
    <w:rsid w:val="002D1597"/>
    <w:rsid w:val="002D34BF"/>
    <w:rsid w:val="00370D5C"/>
    <w:rsid w:val="00371318"/>
    <w:rsid w:val="003B43FB"/>
    <w:rsid w:val="004326A1"/>
    <w:rsid w:val="00454458"/>
    <w:rsid w:val="00460B4E"/>
    <w:rsid w:val="00460CDA"/>
    <w:rsid w:val="004610BE"/>
    <w:rsid w:val="00461FB9"/>
    <w:rsid w:val="004B3CE6"/>
    <w:rsid w:val="004B7E91"/>
    <w:rsid w:val="004C07C8"/>
    <w:rsid w:val="004C3FFD"/>
    <w:rsid w:val="004F7613"/>
    <w:rsid w:val="00515829"/>
    <w:rsid w:val="00515D63"/>
    <w:rsid w:val="005174A2"/>
    <w:rsid w:val="0054237F"/>
    <w:rsid w:val="00564DE7"/>
    <w:rsid w:val="005C49F2"/>
    <w:rsid w:val="0062197F"/>
    <w:rsid w:val="006374CE"/>
    <w:rsid w:val="00650332"/>
    <w:rsid w:val="006755C9"/>
    <w:rsid w:val="006B7855"/>
    <w:rsid w:val="006C55D2"/>
    <w:rsid w:val="006E7DB5"/>
    <w:rsid w:val="006F0316"/>
    <w:rsid w:val="006F7761"/>
    <w:rsid w:val="00716C07"/>
    <w:rsid w:val="00731FDE"/>
    <w:rsid w:val="00737C9E"/>
    <w:rsid w:val="007469B0"/>
    <w:rsid w:val="00781092"/>
    <w:rsid w:val="00793E94"/>
    <w:rsid w:val="00794A0C"/>
    <w:rsid w:val="007D7DBD"/>
    <w:rsid w:val="00820B7F"/>
    <w:rsid w:val="00825995"/>
    <w:rsid w:val="0085058A"/>
    <w:rsid w:val="008629DB"/>
    <w:rsid w:val="008D6955"/>
    <w:rsid w:val="008E01AC"/>
    <w:rsid w:val="008E79D6"/>
    <w:rsid w:val="008F4283"/>
    <w:rsid w:val="00902888"/>
    <w:rsid w:val="00903BC9"/>
    <w:rsid w:val="00907BBD"/>
    <w:rsid w:val="00924EEE"/>
    <w:rsid w:val="00932E89"/>
    <w:rsid w:val="00987137"/>
    <w:rsid w:val="00996838"/>
    <w:rsid w:val="009A283F"/>
    <w:rsid w:val="009B1B8B"/>
    <w:rsid w:val="009C26C9"/>
    <w:rsid w:val="009E0F0A"/>
    <w:rsid w:val="009E7083"/>
    <w:rsid w:val="00A017FB"/>
    <w:rsid w:val="00A038C4"/>
    <w:rsid w:val="00A32F64"/>
    <w:rsid w:val="00A628AE"/>
    <w:rsid w:val="00A7021E"/>
    <w:rsid w:val="00A75B05"/>
    <w:rsid w:val="00A83B82"/>
    <w:rsid w:val="00AC3699"/>
    <w:rsid w:val="00AD358F"/>
    <w:rsid w:val="00AF649A"/>
    <w:rsid w:val="00B03F1F"/>
    <w:rsid w:val="00B15392"/>
    <w:rsid w:val="00B2536A"/>
    <w:rsid w:val="00B36DA8"/>
    <w:rsid w:val="00B45762"/>
    <w:rsid w:val="00B4588A"/>
    <w:rsid w:val="00B56E38"/>
    <w:rsid w:val="00B64D30"/>
    <w:rsid w:val="00B709AD"/>
    <w:rsid w:val="00BB2EA7"/>
    <w:rsid w:val="00C00880"/>
    <w:rsid w:val="00C20DFA"/>
    <w:rsid w:val="00C311C7"/>
    <w:rsid w:val="00C46FA1"/>
    <w:rsid w:val="00C90135"/>
    <w:rsid w:val="00C97BC9"/>
    <w:rsid w:val="00CE1A0C"/>
    <w:rsid w:val="00D04788"/>
    <w:rsid w:val="00D11896"/>
    <w:rsid w:val="00D16985"/>
    <w:rsid w:val="00D63C94"/>
    <w:rsid w:val="00DB2471"/>
    <w:rsid w:val="00DC4013"/>
    <w:rsid w:val="00E07664"/>
    <w:rsid w:val="00E111F5"/>
    <w:rsid w:val="00E14771"/>
    <w:rsid w:val="00E14EC8"/>
    <w:rsid w:val="00E54370"/>
    <w:rsid w:val="00E6273C"/>
    <w:rsid w:val="00EA4D95"/>
    <w:rsid w:val="00EB7DDB"/>
    <w:rsid w:val="00EE660C"/>
    <w:rsid w:val="00EF1F9F"/>
    <w:rsid w:val="00F10E10"/>
    <w:rsid w:val="00F241C4"/>
    <w:rsid w:val="00F37979"/>
    <w:rsid w:val="00F50C26"/>
    <w:rsid w:val="00F94961"/>
    <w:rsid w:val="00FA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lang w:val="de-DE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6C07"/>
  </w:style>
  <w:style w:type="paragraph" w:styleId="berschrift1">
    <w:name w:val="heading 1"/>
    <w:basedOn w:val="Standard"/>
    <w:next w:val="Standard"/>
    <w:link w:val="berschrift1Zchn"/>
    <w:uiPriority w:val="1"/>
    <w:qFormat/>
    <w:rsid w:val="00716C07"/>
    <w:pPr>
      <w:keepNext/>
      <w:keepLines/>
      <w:pBdr>
        <w:bottom w:val="single" w:sz="8" w:space="8" w:color="000000" w:themeColor="text1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716C07"/>
    <w:pPr>
      <w:keepNext/>
      <w:keepLines/>
      <w:pBdr>
        <w:bottom w:val="single" w:sz="8" w:space="4" w:color="000000" w:themeColor="text1"/>
      </w:pBdr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716C07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36"/>
    <w:unhideWhenUsed/>
    <w:qFormat/>
    <w:rsid w:val="00716C07"/>
    <w:pPr>
      <w:spacing w:after="0" w:line="240" w:lineRule="auto"/>
    </w:pPr>
  </w:style>
  <w:style w:type="table" w:customStyle="1" w:styleId="BrochureHostTable">
    <w:name w:val="Brochure Host Table"/>
    <w:basedOn w:val="NormaleTabelle"/>
    <w:uiPriority w:val="99"/>
    <w:rsid w:val="00716C07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Grafik">
    <w:name w:val="Grafik"/>
    <w:basedOn w:val="Standard"/>
    <w:uiPriority w:val="2"/>
    <w:qFormat/>
    <w:rsid w:val="00716C07"/>
    <w:pPr>
      <w:spacing w:before="480" w:after="0" w:line="240" w:lineRule="auto"/>
      <w:jc w:val="center"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716C07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16C07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Aufzhlungszeichen">
    <w:name w:val="List Bullet"/>
    <w:basedOn w:val="Standard"/>
    <w:uiPriority w:val="1"/>
    <w:unhideWhenUsed/>
    <w:qFormat/>
    <w:rsid w:val="00716C07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716C07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Zitat">
    <w:name w:val="Quote"/>
    <w:basedOn w:val="Standard"/>
    <w:next w:val="Standard"/>
    <w:link w:val="ZitatZchn"/>
    <w:uiPriority w:val="1"/>
    <w:qFormat/>
    <w:rsid w:val="00716C07"/>
    <w:rPr>
      <w:i/>
      <w:iCs/>
      <w:color w:val="EF4623" w:themeColor="accent1"/>
      <w:sz w:val="24"/>
    </w:rPr>
  </w:style>
  <w:style w:type="character" w:customStyle="1" w:styleId="ZitatZchn">
    <w:name w:val="Zitat Zchn"/>
    <w:basedOn w:val="Absatz-Standardschriftart"/>
    <w:link w:val="Zitat"/>
    <w:uiPriority w:val="1"/>
    <w:rsid w:val="00716C07"/>
    <w:rPr>
      <w:i/>
      <w:iCs/>
      <w:color w:val="EF4623" w:themeColor="accent1"/>
      <w:sz w:val="24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716C07"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iCs/>
      <w:color w:val="000000" w:themeColor="text1"/>
      <w:sz w:val="4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1"/>
    <w:rsid w:val="00716C07"/>
    <w:rPr>
      <w:rFonts w:asciiTheme="majorHAnsi" w:eastAsiaTheme="majorEastAsia" w:hAnsiTheme="majorHAnsi" w:cstheme="majorBidi"/>
      <w:b/>
      <w:iCs/>
      <w:color w:val="000000" w:themeColor="text1"/>
      <w:sz w:val="40"/>
      <w:szCs w:val="40"/>
    </w:rPr>
  </w:style>
  <w:style w:type="paragraph" w:styleId="Titel">
    <w:name w:val="Title"/>
    <w:basedOn w:val="Standard"/>
    <w:next w:val="Standard"/>
    <w:link w:val="TitelZchn"/>
    <w:uiPriority w:val="1"/>
    <w:qFormat/>
    <w:rsid w:val="00716C07"/>
    <w:pPr>
      <w:spacing w:after="160" w:line="240" w:lineRule="auto"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"/>
    <w:rsid w:val="00716C07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76"/>
    </w:rPr>
  </w:style>
  <w:style w:type="character" w:styleId="Platzhaltertext">
    <w:name w:val="Placeholder Text"/>
    <w:basedOn w:val="Absatz-Standardschriftart"/>
    <w:uiPriority w:val="99"/>
    <w:semiHidden/>
    <w:rsid w:val="00716C07"/>
    <w:rPr>
      <w:color w:val="808080"/>
    </w:rPr>
  </w:style>
  <w:style w:type="paragraph" w:customStyle="1" w:styleId="Kontaktinformationen">
    <w:name w:val="Kontaktinformationen"/>
    <w:basedOn w:val="Standard"/>
    <w:uiPriority w:val="2"/>
    <w:qFormat/>
    <w:rsid w:val="00716C07"/>
    <w:pPr>
      <w:spacing w:after="0"/>
      <w:ind w:right="144"/>
    </w:pPr>
    <w:rPr>
      <w:color w:val="EF4623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C07"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Empfnger">
    <w:name w:val="Empfänger"/>
    <w:basedOn w:val="Kontaktinformationen"/>
    <w:qFormat/>
    <w:rsid w:val="00716C07"/>
    <w:pPr>
      <w:spacing w:before="1200"/>
    </w:pPr>
    <w:rPr>
      <w:b/>
      <w:color w:val="404040" w:themeColor="text1" w:themeTint="BF"/>
      <w:sz w:val="20"/>
    </w:rPr>
  </w:style>
  <w:style w:type="character" w:styleId="Fett">
    <w:name w:val="Strong"/>
    <w:basedOn w:val="Absatz-Standardschriftart"/>
    <w:uiPriority w:val="22"/>
    <w:qFormat/>
    <w:rsid w:val="00B2536A"/>
    <w:rPr>
      <w:b/>
      <w:bCs/>
    </w:rPr>
  </w:style>
  <w:style w:type="paragraph" w:styleId="Kopfzeile">
    <w:name w:val="header"/>
    <w:basedOn w:val="Standard"/>
    <w:link w:val="KopfzeileZchn"/>
    <w:semiHidden/>
    <w:rsid w:val="003713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auto"/>
      <w:sz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371318"/>
    <w:rPr>
      <w:rFonts w:ascii="Arial" w:eastAsia="Times New Roman" w:hAnsi="Arial" w:cs="Times New Roman"/>
      <w:color w:val="auto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794A0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C3FFD"/>
    <w:rPr>
      <w:color w:val="5F5F5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4C07C8"/>
    <w:rPr>
      <w:color w:val="2B579A"/>
      <w:shd w:val="clear" w:color="auto" w:fill="E6E6E6"/>
    </w:rPr>
  </w:style>
  <w:style w:type="character" w:customStyle="1" w:styleId="hgkelc">
    <w:name w:val="hgkelc"/>
    <w:basedOn w:val="Absatz-Standardschriftart"/>
    <w:rsid w:val="005C4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lang w:val="de-DE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6C07"/>
  </w:style>
  <w:style w:type="paragraph" w:styleId="berschrift1">
    <w:name w:val="heading 1"/>
    <w:basedOn w:val="Standard"/>
    <w:next w:val="Standard"/>
    <w:link w:val="berschrift1Zchn"/>
    <w:uiPriority w:val="1"/>
    <w:qFormat/>
    <w:rsid w:val="00716C07"/>
    <w:pPr>
      <w:keepNext/>
      <w:keepLines/>
      <w:pBdr>
        <w:bottom w:val="single" w:sz="8" w:space="8" w:color="000000" w:themeColor="text1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716C07"/>
    <w:pPr>
      <w:keepNext/>
      <w:keepLines/>
      <w:pBdr>
        <w:bottom w:val="single" w:sz="8" w:space="4" w:color="000000" w:themeColor="text1"/>
      </w:pBdr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716C07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36"/>
    <w:unhideWhenUsed/>
    <w:qFormat/>
    <w:rsid w:val="00716C07"/>
    <w:pPr>
      <w:spacing w:after="0" w:line="240" w:lineRule="auto"/>
    </w:pPr>
  </w:style>
  <w:style w:type="table" w:customStyle="1" w:styleId="BrochureHostTable">
    <w:name w:val="Brochure Host Table"/>
    <w:basedOn w:val="NormaleTabelle"/>
    <w:uiPriority w:val="99"/>
    <w:rsid w:val="00716C07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Grafik">
    <w:name w:val="Grafik"/>
    <w:basedOn w:val="Standard"/>
    <w:uiPriority w:val="2"/>
    <w:qFormat/>
    <w:rsid w:val="00716C07"/>
    <w:pPr>
      <w:spacing w:before="480" w:after="0" w:line="240" w:lineRule="auto"/>
      <w:jc w:val="center"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716C07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16C07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Aufzhlungszeichen">
    <w:name w:val="List Bullet"/>
    <w:basedOn w:val="Standard"/>
    <w:uiPriority w:val="1"/>
    <w:unhideWhenUsed/>
    <w:qFormat/>
    <w:rsid w:val="00716C07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716C07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Zitat">
    <w:name w:val="Quote"/>
    <w:basedOn w:val="Standard"/>
    <w:next w:val="Standard"/>
    <w:link w:val="ZitatZchn"/>
    <w:uiPriority w:val="1"/>
    <w:qFormat/>
    <w:rsid w:val="00716C07"/>
    <w:rPr>
      <w:i/>
      <w:iCs/>
      <w:color w:val="EF4623" w:themeColor="accent1"/>
      <w:sz w:val="24"/>
    </w:rPr>
  </w:style>
  <w:style w:type="character" w:customStyle="1" w:styleId="ZitatZchn">
    <w:name w:val="Zitat Zchn"/>
    <w:basedOn w:val="Absatz-Standardschriftart"/>
    <w:link w:val="Zitat"/>
    <w:uiPriority w:val="1"/>
    <w:rsid w:val="00716C07"/>
    <w:rPr>
      <w:i/>
      <w:iCs/>
      <w:color w:val="EF4623" w:themeColor="accent1"/>
      <w:sz w:val="24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716C07"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iCs/>
      <w:color w:val="000000" w:themeColor="text1"/>
      <w:sz w:val="4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1"/>
    <w:rsid w:val="00716C07"/>
    <w:rPr>
      <w:rFonts w:asciiTheme="majorHAnsi" w:eastAsiaTheme="majorEastAsia" w:hAnsiTheme="majorHAnsi" w:cstheme="majorBidi"/>
      <w:b/>
      <w:iCs/>
      <w:color w:val="000000" w:themeColor="text1"/>
      <w:sz w:val="40"/>
      <w:szCs w:val="40"/>
    </w:rPr>
  </w:style>
  <w:style w:type="paragraph" w:styleId="Titel">
    <w:name w:val="Title"/>
    <w:basedOn w:val="Standard"/>
    <w:next w:val="Standard"/>
    <w:link w:val="TitelZchn"/>
    <w:uiPriority w:val="1"/>
    <w:qFormat/>
    <w:rsid w:val="00716C07"/>
    <w:pPr>
      <w:spacing w:after="160" w:line="240" w:lineRule="auto"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"/>
    <w:rsid w:val="00716C07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76"/>
    </w:rPr>
  </w:style>
  <w:style w:type="character" w:styleId="Platzhaltertext">
    <w:name w:val="Placeholder Text"/>
    <w:basedOn w:val="Absatz-Standardschriftart"/>
    <w:uiPriority w:val="99"/>
    <w:semiHidden/>
    <w:rsid w:val="00716C07"/>
    <w:rPr>
      <w:color w:val="808080"/>
    </w:rPr>
  </w:style>
  <w:style w:type="paragraph" w:customStyle="1" w:styleId="Kontaktinformationen">
    <w:name w:val="Kontaktinformationen"/>
    <w:basedOn w:val="Standard"/>
    <w:uiPriority w:val="2"/>
    <w:qFormat/>
    <w:rsid w:val="00716C07"/>
    <w:pPr>
      <w:spacing w:after="0"/>
      <w:ind w:right="144"/>
    </w:pPr>
    <w:rPr>
      <w:color w:val="EF4623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C07"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Empfnger">
    <w:name w:val="Empfänger"/>
    <w:basedOn w:val="Kontaktinformationen"/>
    <w:qFormat/>
    <w:rsid w:val="00716C07"/>
    <w:pPr>
      <w:spacing w:before="1200"/>
    </w:pPr>
    <w:rPr>
      <w:b/>
      <w:color w:val="404040" w:themeColor="text1" w:themeTint="BF"/>
      <w:sz w:val="20"/>
    </w:rPr>
  </w:style>
  <w:style w:type="character" w:styleId="Fett">
    <w:name w:val="Strong"/>
    <w:basedOn w:val="Absatz-Standardschriftart"/>
    <w:uiPriority w:val="22"/>
    <w:qFormat/>
    <w:rsid w:val="00B2536A"/>
    <w:rPr>
      <w:b/>
      <w:bCs/>
    </w:rPr>
  </w:style>
  <w:style w:type="paragraph" w:styleId="Kopfzeile">
    <w:name w:val="header"/>
    <w:basedOn w:val="Standard"/>
    <w:link w:val="KopfzeileZchn"/>
    <w:semiHidden/>
    <w:rsid w:val="003713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auto"/>
      <w:sz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371318"/>
    <w:rPr>
      <w:rFonts w:ascii="Arial" w:eastAsia="Times New Roman" w:hAnsi="Arial" w:cs="Times New Roman"/>
      <w:color w:val="auto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794A0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C3FFD"/>
    <w:rPr>
      <w:color w:val="5F5F5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4C07C8"/>
    <w:rPr>
      <w:color w:val="2B579A"/>
      <w:shd w:val="clear" w:color="auto" w:fill="E6E6E6"/>
    </w:rPr>
  </w:style>
  <w:style w:type="character" w:customStyle="1" w:styleId="hgkelc">
    <w:name w:val="hgkelc"/>
    <w:basedOn w:val="Absatz-Standardschriftart"/>
    <w:rsid w:val="005C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hyperlink" Target="mailto:van-geschaeftsfuehrung@outlook.de" TargetMode="External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AppData\Roaming\Microsoft\Templates\Dreifach%20gefaltete%20Brosch&#252;re%20(Design%20Rot%20und%20Schwarz).dotx" TargetMode="External"/></Relationship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163A-7B2B-4573-B5F9-B12DED1C7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9F856-8917-4B72-BD92-CCFB359D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Dreifach gefaltete Broschüre (Design Rot und Schwarz)</Template>
  <TotalTime>0</TotalTime>
  <Pages>2</Pages>
  <Words>252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Vlklinger Arbeitskreis Nachmittagsbetreuung e.V. Kopernikusstr. 18– 66333 Völklingen –</vt:lpstr>
      <vt:lpstr>[Firmenname]</vt:lpstr>
    </vt:vector>
  </TitlesOfParts>
  <Company>HP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Vlklinger Arbeitskreis Nachmittagsbetreuung e.V. Kopernikusstr. 18– 66333 Völklingen –</dc:title>
  <dc:creator>Andreas Schreiner-Grimm</dc:creator>
  <cp:lastModifiedBy>holger latz</cp:lastModifiedBy>
  <cp:revision>2</cp:revision>
  <cp:lastPrinted>2023-06-20T12:29:00Z</cp:lastPrinted>
  <dcterms:created xsi:type="dcterms:W3CDTF">2024-03-05T11:52:00Z</dcterms:created>
  <dcterms:modified xsi:type="dcterms:W3CDTF">2024-03-05T11:52:00Z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</Properties>
</file>